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</w:t>
      </w:r>
      <w:r w:rsidR="00B95A40">
        <w:rPr>
          <w:b/>
          <w:bCs/>
        </w:rPr>
        <w:t>1</w:t>
      </w:r>
      <w:r w:rsidR="00425D6D">
        <w:rPr>
          <w:b/>
          <w:bCs/>
        </w:rPr>
        <w:t>3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425D6D">
        <w:t>Москва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 xml:space="preserve">         </w:t>
      </w:r>
      <w:r w:rsidR="00897B3B">
        <w:t xml:space="preserve">   </w:t>
      </w:r>
      <w:r w:rsidR="00425D6D">
        <w:t>25</w:t>
      </w:r>
      <w:r w:rsidRPr="00F0029B">
        <w:t xml:space="preserve"> </w:t>
      </w:r>
      <w:r w:rsidR="00425D6D">
        <w:t>декабря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DF3F73" w:rsidP="002D1884">
            <w:pPr>
              <w:jc w:val="both"/>
            </w:pPr>
            <w:r>
              <w:rPr>
                <w:caps/>
              </w:rPr>
              <w:t>1</w:t>
            </w:r>
            <w:r w:rsidR="00425D6D">
              <w:rPr>
                <w:caps/>
              </w:rPr>
              <w:t>1</w:t>
            </w:r>
            <w:r w:rsidR="002D1884" w:rsidRPr="000208D7">
              <w:rPr>
                <w:caps/>
              </w:rPr>
              <w:t>.</w:t>
            </w:r>
            <w:r w:rsidR="00425D6D">
              <w:t>00</w:t>
            </w:r>
            <w:r w:rsidR="005536EB" w:rsidRPr="000208D7">
              <w:t>-</w:t>
            </w:r>
            <w:r w:rsidR="004E7B2D" w:rsidRPr="000208D7">
              <w:t>1</w:t>
            </w:r>
            <w:r w:rsidR="00425D6D">
              <w:t>4</w:t>
            </w:r>
            <w:r w:rsidR="005536EB" w:rsidRPr="000208D7">
              <w:t xml:space="preserve">.00 часов </w:t>
            </w:r>
            <w:r w:rsidR="00425D6D">
              <w:t>25</w:t>
            </w:r>
            <w:r w:rsidR="00672512" w:rsidRPr="00672512">
              <w:t xml:space="preserve"> </w:t>
            </w:r>
            <w:r w:rsidR="00425D6D">
              <w:t>декабря</w:t>
            </w:r>
            <w:r w:rsidR="006D4CEB" w:rsidRPr="006D4CEB">
              <w:t xml:space="preserve"> </w:t>
            </w:r>
            <w:r w:rsidR="00816547" w:rsidRPr="00816547">
              <w:t>2013 года</w:t>
            </w:r>
            <w:r w:rsidR="0066690A" w:rsidRPr="000208D7">
              <w:t>,</w:t>
            </w:r>
          </w:p>
          <w:p w:rsidR="002D1884" w:rsidRPr="000208D7" w:rsidRDefault="00F62138" w:rsidP="00C56742">
            <w:pPr>
              <w:jc w:val="both"/>
            </w:pPr>
            <w:r>
              <w:t>г.Москва, Большой Балканский переулок, д.20, стр.1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B86229" w:rsidRDefault="002A28F9" w:rsidP="002A28F9">
            <w:pPr>
              <w:jc w:val="both"/>
              <w:rPr>
                <w:color w:val="FF0000"/>
              </w:rPr>
            </w:pPr>
            <w:r w:rsidRPr="00CC0393">
              <w:rPr>
                <w:b/>
              </w:rPr>
              <w:t>Председательствовал</w:t>
            </w:r>
            <w:r w:rsidRPr="001667FF">
              <w:t>:</w:t>
            </w:r>
            <w:r w:rsidR="00DB1947" w:rsidRPr="001667FF">
              <w:t xml:space="preserve"> </w:t>
            </w:r>
            <w:r w:rsidR="00E748D3" w:rsidRPr="00C8039B">
              <w:t>президент НП «Центризыскания»</w:t>
            </w:r>
            <w:r w:rsidR="001667FF" w:rsidRPr="00C8039B">
              <w:t xml:space="preserve"> </w:t>
            </w:r>
            <w:r w:rsidR="00425D6D">
              <w:t>Кушнир Л.Г</w:t>
            </w:r>
            <w:r w:rsidR="00A6502E">
              <w:t>.</w:t>
            </w:r>
          </w:p>
          <w:p w:rsidR="002D1884" w:rsidRPr="00CC0393" w:rsidRDefault="002D1884" w:rsidP="00425D6D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425D6D">
              <w:t>генеральный директор</w:t>
            </w:r>
            <w:r w:rsidR="009210A5">
              <w:t xml:space="preserve"> НП «Центризыскания» </w:t>
            </w:r>
            <w:r w:rsidR="00425D6D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5F1B5F" w:rsidRDefault="005F1B5F" w:rsidP="00E93442">
            <w:pPr>
              <w:numPr>
                <w:ilvl w:val="0"/>
                <w:numId w:val="1"/>
              </w:numPr>
            </w:pPr>
            <w:r>
              <w:t>Кушнир Л.Г. – президент НП «Центризыскания»;</w:t>
            </w:r>
          </w:p>
          <w:p w:rsidR="00730387" w:rsidRDefault="001667FF" w:rsidP="00E93442">
            <w:pPr>
              <w:numPr>
                <w:ilvl w:val="0"/>
                <w:numId w:val="1"/>
              </w:numPr>
            </w:pPr>
            <w:r w:rsidRPr="00C8039B">
              <w:t>Кожевников А.Д.</w:t>
            </w:r>
            <w:r w:rsidR="00730387" w:rsidRPr="00C8039B">
              <w:t>– вице-президент, член Правления;</w:t>
            </w:r>
          </w:p>
          <w:p w:rsidR="00672512" w:rsidRPr="00C8039B" w:rsidRDefault="00DF3F73" w:rsidP="00E93442">
            <w:pPr>
              <w:numPr>
                <w:ilvl w:val="0"/>
                <w:numId w:val="1"/>
              </w:numPr>
            </w:pPr>
            <w:r>
              <w:t>Радаев В.В.</w:t>
            </w:r>
            <w:r w:rsidR="00672512" w:rsidRPr="00672512">
              <w:t xml:space="preserve"> – вице-президент, член Правления;</w:t>
            </w:r>
          </w:p>
          <w:p w:rsidR="00DF3F73" w:rsidRDefault="00DF3F73" w:rsidP="00672512">
            <w:pPr>
              <w:numPr>
                <w:ilvl w:val="0"/>
                <w:numId w:val="1"/>
              </w:numPr>
            </w:pPr>
            <w:proofErr w:type="spellStart"/>
            <w:r>
              <w:t>Пасканный</w:t>
            </w:r>
            <w:proofErr w:type="spellEnd"/>
            <w:r>
              <w:t xml:space="preserve"> В.И.</w:t>
            </w:r>
            <w:r w:rsidRPr="00DF3F73">
              <w:t xml:space="preserve"> – член Правления;</w:t>
            </w:r>
          </w:p>
          <w:p w:rsidR="00DF3F73" w:rsidRDefault="00DF3F73" w:rsidP="00672512">
            <w:pPr>
              <w:numPr>
                <w:ilvl w:val="0"/>
                <w:numId w:val="1"/>
              </w:numPr>
            </w:pPr>
            <w:r>
              <w:t>Чайкин А.А.</w:t>
            </w:r>
            <w:r w:rsidRPr="00DF3F73">
              <w:t xml:space="preserve"> – член Пр</w:t>
            </w:r>
            <w:r>
              <w:t>авления</w:t>
            </w:r>
            <w:r w:rsidR="00425D6D">
              <w:t>;</w:t>
            </w:r>
          </w:p>
          <w:p w:rsidR="00425D6D" w:rsidRDefault="00425D6D" w:rsidP="00672512">
            <w:pPr>
              <w:numPr>
                <w:ilvl w:val="0"/>
                <w:numId w:val="1"/>
              </w:numPr>
            </w:pPr>
            <w:r>
              <w:t>Каназаков С.Н.</w:t>
            </w:r>
            <w:r w:rsidRPr="00DF3F73">
              <w:t xml:space="preserve"> – член Пр</w:t>
            </w:r>
            <w:r>
              <w:t>авления;</w:t>
            </w:r>
          </w:p>
          <w:p w:rsidR="007F4831" w:rsidRDefault="007F4831" w:rsidP="007F4831">
            <w:pPr>
              <w:numPr>
                <w:ilvl w:val="0"/>
                <w:numId w:val="1"/>
              </w:numPr>
            </w:pPr>
            <w:r>
              <w:t>Кушнир Л.Г. по доверенности от Асеева А.А.</w:t>
            </w:r>
            <w:r w:rsidRPr="00672512">
              <w:t xml:space="preserve"> </w:t>
            </w:r>
            <w:r>
              <w:t xml:space="preserve">- </w:t>
            </w:r>
            <w:r w:rsidRPr="00672512">
              <w:t>член Правления;</w:t>
            </w:r>
          </w:p>
          <w:p w:rsidR="00425D6D" w:rsidRDefault="00425D6D" w:rsidP="007F4831">
            <w:pPr>
              <w:numPr>
                <w:ilvl w:val="0"/>
                <w:numId w:val="1"/>
              </w:numPr>
            </w:pPr>
            <w:proofErr w:type="spellStart"/>
            <w:r w:rsidRPr="00425D6D">
              <w:rPr>
                <w:bCs/>
              </w:rPr>
              <w:t>Пасканный</w:t>
            </w:r>
            <w:proofErr w:type="spellEnd"/>
            <w:r w:rsidRPr="00425D6D">
              <w:rPr>
                <w:bCs/>
              </w:rPr>
              <w:t xml:space="preserve"> В.И.</w:t>
            </w:r>
            <w:r w:rsidRPr="00425D6D">
              <w:t xml:space="preserve"> </w:t>
            </w:r>
            <w:r w:rsidRPr="00425D6D">
              <w:rPr>
                <w:bCs/>
              </w:rPr>
              <w:t>по доверенности от</w:t>
            </w:r>
            <w:r>
              <w:rPr>
                <w:bCs/>
              </w:rPr>
              <w:t xml:space="preserve"> Волковича Е.Ю.</w:t>
            </w:r>
            <w:r>
              <w:t xml:space="preserve"> - </w:t>
            </w:r>
            <w:r w:rsidRPr="00672512">
              <w:t>член Правления;</w:t>
            </w:r>
          </w:p>
          <w:p w:rsidR="00425D6D" w:rsidRPr="00425D6D" w:rsidRDefault="00425D6D" w:rsidP="00425D6D">
            <w:pPr>
              <w:ind w:left="720"/>
            </w:pP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323CC0">
        <w:t xml:space="preserve">Итого: присутствуют </w:t>
      </w:r>
      <w:r w:rsidR="00425D6D">
        <w:t>8</w:t>
      </w:r>
      <w:r w:rsidR="005463A6" w:rsidRPr="00323CC0">
        <w:t xml:space="preserve"> </w:t>
      </w:r>
      <w:r w:rsidR="002D1884" w:rsidRPr="00323CC0">
        <w:t xml:space="preserve">членов Правления из </w:t>
      </w:r>
      <w:r w:rsidR="006F3396" w:rsidRPr="00323CC0">
        <w:t>1</w:t>
      </w:r>
      <w:r w:rsidR="00DF3F73">
        <w:t>0</w:t>
      </w:r>
      <w:r w:rsidR="002D1884" w:rsidRPr="00323CC0">
        <w:t>.</w:t>
      </w:r>
      <w:r w:rsidR="002D1884" w:rsidRPr="006E383B">
        <w:t xml:space="preserve"> </w:t>
      </w:r>
    </w:p>
    <w:p w:rsidR="002D1884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C8452E" w:rsidRPr="00CC0393" w:rsidRDefault="00C8452E" w:rsidP="00C8452E">
      <w:pPr>
        <w:tabs>
          <w:tab w:val="left" w:pos="3348"/>
          <w:tab w:val="left" w:pos="5787"/>
          <w:tab w:val="left" w:pos="10137"/>
        </w:tabs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C42118" w:rsidRPr="00C42118" w:rsidRDefault="00C42118" w:rsidP="00C42118">
      <w:pPr>
        <w:numPr>
          <w:ilvl w:val="0"/>
          <w:numId w:val="23"/>
        </w:numPr>
        <w:jc w:val="both"/>
        <w:rPr>
          <w:rFonts w:eastAsia="Calibri"/>
        </w:rPr>
      </w:pPr>
      <w:r w:rsidRPr="00C42118">
        <w:rPr>
          <w:rFonts w:eastAsia="Calibri"/>
        </w:rPr>
        <w:t>Замена ранее выданных свидетельств.</w:t>
      </w:r>
    </w:p>
    <w:p w:rsidR="00B95F90" w:rsidRPr="00C42118" w:rsidRDefault="00B95F90" w:rsidP="00B95F90">
      <w:pPr>
        <w:numPr>
          <w:ilvl w:val="0"/>
          <w:numId w:val="23"/>
        </w:numPr>
        <w:jc w:val="both"/>
        <w:rPr>
          <w:rFonts w:eastAsia="Calibri"/>
        </w:rPr>
      </w:pPr>
      <w:r w:rsidRPr="00C42118">
        <w:rPr>
          <w:rFonts w:eastAsia="Calibri"/>
        </w:rPr>
        <w:t>Отчет контрольного комитета о деятельности за 2013 год.</w:t>
      </w:r>
    </w:p>
    <w:p w:rsidR="00B95F90" w:rsidRDefault="00B95F90" w:rsidP="00C42118">
      <w:pPr>
        <w:numPr>
          <w:ilvl w:val="0"/>
          <w:numId w:val="23"/>
        </w:numPr>
        <w:jc w:val="both"/>
        <w:rPr>
          <w:rFonts w:eastAsia="Calibri"/>
        </w:rPr>
      </w:pPr>
      <w:r>
        <w:rPr>
          <w:rFonts w:eastAsia="Calibri"/>
        </w:rPr>
        <w:t xml:space="preserve">Отчет о деятельности дисциплинарной комиссии </w:t>
      </w:r>
      <w:r w:rsidRPr="00C42118">
        <w:rPr>
          <w:rFonts w:eastAsia="Calibri"/>
        </w:rPr>
        <w:t>за 2013 год.</w:t>
      </w:r>
    </w:p>
    <w:p w:rsidR="00B95F90" w:rsidRPr="00C42118" w:rsidRDefault="00B95F90" w:rsidP="00B95F90">
      <w:pPr>
        <w:numPr>
          <w:ilvl w:val="0"/>
          <w:numId w:val="23"/>
        </w:numPr>
        <w:jc w:val="both"/>
        <w:rPr>
          <w:rFonts w:eastAsia="Calibri"/>
        </w:rPr>
      </w:pPr>
      <w:r w:rsidRPr="00C42118">
        <w:rPr>
          <w:rFonts w:eastAsia="Calibri"/>
        </w:rPr>
        <w:t>О прекращении действия свидетельств.</w:t>
      </w:r>
    </w:p>
    <w:p w:rsidR="00B95F90" w:rsidRPr="00C42118" w:rsidRDefault="00B95F90" w:rsidP="00B95F90">
      <w:pPr>
        <w:numPr>
          <w:ilvl w:val="0"/>
          <w:numId w:val="23"/>
        </w:numPr>
        <w:jc w:val="both"/>
        <w:rPr>
          <w:rFonts w:eastAsia="Calibri"/>
        </w:rPr>
      </w:pPr>
      <w:r w:rsidRPr="00C42118">
        <w:rPr>
          <w:rFonts w:eastAsia="Calibri"/>
        </w:rPr>
        <w:t>Исключение в связи с отсутствием действующего свидетельства.</w:t>
      </w:r>
    </w:p>
    <w:p w:rsidR="00B95F90" w:rsidRPr="00C42118" w:rsidRDefault="00B95F90" w:rsidP="00B95F90">
      <w:pPr>
        <w:numPr>
          <w:ilvl w:val="0"/>
          <w:numId w:val="23"/>
        </w:numPr>
        <w:jc w:val="both"/>
        <w:rPr>
          <w:rFonts w:eastAsia="Calibri"/>
        </w:rPr>
      </w:pPr>
      <w:r w:rsidRPr="00C42118">
        <w:rPr>
          <w:rFonts w:eastAsia="Calibri"/>
        </w:rPr>
        <w:t>Утверждение плана проверок членов НП «Центризыскания» на 2014 год.</w:t>
      </w:r>
    </w:p>
    <w:p w:rsidR="00B95F90" w:rsidRPr="00C42118" w:rsidRDefault="00B95F90" w:rsidP="00B95F90">
      <w:pPr>
        <w:numPr>
          <w:ilvl w:val="0"/>
          <w:numId w:val="23"/>
        </w:numPr>
        <w:jc w:val="both"/>
        <w:rPr>
          <w:rFonts w:eastAsia="Calibri"/>
        </w:rPr>
      </w:pPr>
      <w:r w:rsidRPr="00C42118">
        <w:rPr>
          <w:rFonts w:eastAsia="Calibri"/>
        </w:rPr>
        <w:t>Согласование штатного расписания и организационной структуры.</w:t>
      </w:r>
    </w:p>
    <w:p w:rsidR="00C42118" w:rsidRPr="00C42118" w:rsidRDefault="00C42118" w:rsidP="00C42118">
      <w:pPr>
        <w:numPr>
          <w:ilvl w:val="0"/>
          <w:numId w:val="23"/>
        </w:numPr>
        <w:jc w:val="both"/>
        <w:rPr>
          <w:rFonts w:eastAsia="Calibri"/>
        </w:rPr>
      </w:pPr>
      <w:r w:rsidRPr="00C42118">
        <w:rPr>
          <w:rFonts w:eastAsia="Calibri"/>
        </w:rPr>
        <w:t>Утверждение главного бухгалтера.</w:t>
      </w:r>
    </w:p>
    <w:p w:rsidR="00C42118" w:rsidRPr="00C42118" w:rsidRDefault="00C42118" w:rsidP="00C42118">
      <w:pPr>
        <w:numPr>
          <w:ilvl w:val="0"/>
          <w:numId w:val="23"/>
        </w:numPr>
        <w:jc w:val="both"/>
        <w:rPr>
          <w:rFonts w:eastAsia="Calibri"/>
        </w:rPr>
      </w:pPr>
      <w:r w:rsidRPr="00C42118">
        <w:rPr>
          <w:rFonts w:eastAsia="Calibri"/>
        </w:rPr>
        <w:t>Разное.</w:t>
      </w:r>
    </w:p>
    <w:p w:rsidR="004F1D7F" w:rsidRDefault="004F1D7F" w:rsidP="004F1D7F">
      <w:pPr>
        <w:jc w:val="both"/>
        <w:rPr>
          <w:bCs/>
        </w:rPr>
      </w:pPr>
    </w:p>
    <w:p w:rsidR="001F10AB" w:rsidRDefault="00860E8C" w:rsidP="007C576E">
      <w:pPr>
        <w:ind w:firstLine="709"/>
        <w:jc w:val="both"/>
        <w:rPr>
          <w:bCs/>
        </w:rPr>
      </w:pPr>
      <w:proofErr w:type="gramStart"/>
      <w:r w:rsidRPr="00860E8C">
        <w:rPr>
          <w:b/>
        </w:rPr>
        <w:t xml:space="preserve">По первому вопросу </w:t>
      </w:r>
      <w:r w:rsidR="007C576E" w:rsidRPr="007C576E">
        <w:rPr>
          <w:bCs/>
        </w:rPr>
        <w:t>слушали</w:t>
      </w:r>
      <w:r w:rsidR="007C576E" w:rsidRPr="007C576E">
        <w:rPr>
          <w:b/>
          <w:bCs/>
        </w:rPr>
        <w:t xml:space="preserve"> </w:t>
      </w:r>
      <w:r w:rsidR="007C576E" w:rsidRPr="007C576E">
        <w:rPr>
          <w:bCs/>
        </w:rPr>
        <w:t>Мантулькову Е.В., которая предложила 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от членов НП «Центризыскания»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«Центризыскания:</w:t>
      </w:r>
      <w:proofErr w:type="gramEnd"/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t xml:space="preserve">1) </w:t>
      </w:r>
      <w:r w:rsidRPr="007C576E">
        <w:rPr>
          <w:bCs/>
        </w:rPr>
        <w:t>Компания «ТАЙДВЕЙ (Люксембург) С.А.»</w:t>
      </w:r>
      <w:r>
        <w:rPr>
          <w:bCs/>
        </w:rPr>
        <w:t xml:space="preserve"> </w:t>
      </w:r>
      <w:r w:rsidRPr="007C576E">
        <w:rPr>
          <w:bCs/>
        </w:rPr>
        <w:t>свидетельство № СРО-И-003-14092009-00948 от 07.07.2011 г.</w:t>
      </w:r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t xml:space="preserve">2) </w:t>
      </w:r>
      <w:r w:rsidRPr="007C576E">
        <w:rPr>
          <w:bCs/>
        </w:rPr>
        <w:t>ИО «</w:t>
      </w:r>
      <w:proofErr w:type="spellStart"/>
      <w:r w:rsidRPr="007C576E">
        <w:rPr>
          <w:bCs/>
        </w:rPr>
        <w:t>Дреджинг</w:t>
      </w:r>
      <w:proofErr w:type="spellEnd"/>
      <w:r w:rsidRPr="007C576E">
        <w:rPr>
          <w:bCs/>
        </w:rPr>
        <w:t xml:space="preserve"> ИНТ</w:t>
      </w:r>
      <w:proofErr w:type="gramStart"/>
      <w:r w:rsidRPr="007C576E">
        <w:rPr>
          <w:bCs/>
        </w:rPr>
        <w:t>E</w:t>
      </w:r>
      <w:proofErr w:type="gramEnd"/>
      <w:r w:rsidRPr="007C576E">
        <w:rPr>
          <w:bCs/>
        </w:rPr>
        <w:t>РНЭШНЛ»</w:t>
      </w:r>
      <w:r>
        <w:rPr>
          <w:bCs/>
        </w:rPr>
        <w:t xml:space="preserve"> </w:t>
      </w:r>
      <w:r w:rsidRPr="007C576E">
        <w:rPr>
          <w:bCs/>
        </w:rPr>
        <w:t>свидетельство № СРО-И-003-14092009-00803 от 31.03.2011 г.</w:t>
      </w:r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t xml:space="preserve">3) </w:t>
      </w:r>
      <w:r w:rsidRPr="007C576E">
        <w:rPr>
          <w:bCs/>
        </w:rPr>
        <w:t>ООО «</w:t>
      </w:r>
      <w:proofErr w:type="spellStart"/>
      <w:r w:rsidRPr="007C576E">
        <w:rPr>
          <w:bCs/>
        </w:rPr>
        <w:t>Мордрага</w:t>
      </w:r>
      <w:proofErr w:type="spellEnd"/>
      <w:r w:rsidRPr="007C576E">
        <w:rPr>
          <w:bCs/>
        </w:rPr>
        <w:t>»</w:t>
      </w:r>
      <w:r>
        <w:rPr>
          <w:bCs/>
        </w:rPr>
        <w:t xml:space="preserve"> </w:t>
      </w:r>
      <w:r w:rsidRPr="007C576E">
        <w:rPr>
          <w:bCs/>
        </w:rPr>
        <w:t>свидетельство № СРО-И-003-14092009-00889 от 12.05.2011 г.</w:t>
      </w:r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t xml:space="preserve">4) </w:t>
      </w:r>
      <w:r w:rsidRPr="007C576E">
        <w:rPr>
          <w:bCs/>
        </w:rPr>
        <w:t>ОАО «</w:t>
      </w:r>
      <w:proofErr w:type="spellStart"/>
      <w:r w:rsidRPr="007C576E">
        <w:rPr>
          <w:bCs/>
        </w:rPr>
        <w:t>Курскстройизыскания</w:t>
      </w:r>
      <w:proofErr w:type="spellEnd"/>
      <w:r w:rsidRPr="007C576E">
        <w:rPr>
          <w:bCs/>
        </w:rPr>
        <w:t>»</w:t>
      </w:r>
      <w:r>
        <w:rPr>
          <w:bCs/>
        </w:rPr>
        <w:t xml:space="preserve"> </w:t>
      </w:r>
      <w:r w:rsidRPr="007C576E">
        <w:rPr>
          <w:bCs/>
        </w:rPr>
        <w:t>свидетельство № 0843.04-2009-4629023218-И-003 от 05.12.2013 г.</w:t>
      </w:r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t xml:space="preserve">5) </w:t>
      </w:r>
      <w:r w:rsidRPr="007C576E">
        <w:rPr>
          <w:bCs/>
        </w:rPr>
        <w:t>ООО «ЦИЭИС «Эко Гарант»</w:t>
      </w:r>
      <w:r>
        <w:rPr>
          <w:bCs/>
        </w:rPr>
        <w:t xml:space="preserve"> </w:t>
      </w:r>
      <w:r w:rsidRPr="007C576E">
        <w:rPr>
          <w:bCs/>
        </w:rPr>
        <w:t>свидетельство № 0448.04-2010-7734586529-И-003 от 13.11.2012 г.</w:t>
      </w:r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t xml:space="preserve">6) </w:t>
      </w:r>
      <w:r w:rsidRPr="007C576E">
        <w:rPr>
          <w:bCs/>
        </w:rPr>
        <w:t>ООО «</w:t>
      </w:r>
      <w:proofErr w:type="spellStart"/>
      <w:r w:rsidRPr="007C576E">
        <w:rPr>
          <w:bCs/>
        </w:rPr>
        <w:t>Дорэкс</w:t>
      </w:r>
      <w:proofErr w:type="spellEnd"/>
      <w:r w:rsidRPr="007C576E">
        <w:rPr>
          <w:bCs/>
        </w:rPr>
        <w:t>»</w:t>
      </w:r>
      <w:r w:rsidRPr="007C576E">
        <w:rPr>
          <w:bCs/>
          <w:sz w:val="20"/>
          <w:szCs w:val="20"/>
        </w:rPr>
        <w:t xml:space="preserve"> </w:t>
      </w:r>
      <w:r w:rsidRPr="007C576E">
        <w:rPr>
          <w:bCs/>
        </w:rPr>
        <w:t>свидетельство № СРО-И-003-14092009-00781 от 17.02.2011 г.</w:t>
      </w:r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t xml:space="preserve">7) </w:t>
      </w:r>
      <w:r w:rsidRPr="007C576E">
        <w:rPr>
          <w:bCs/>
        </w:rPr>
        <w:t>ООО «МП «РУМБ»</w:t>
      </w:r>
      <w:r w:rsidRPr="007C576E">
        <w:rPr>
          <w:bCs/>
          <w:sz w:val="20"/>
          <w:szCs w:val="20"/>
        </w:rPr>
        <w:t xml:space="preserve"> </w:t>
      </w:r>
      <w:r w:rsidRPr="007C576E">
        <w:rPr>
          <w:bCs/>
        </w:rPr>
        <w:t>свидетельство № 0581.03-2011-5024057968-И-003 от 19.12.2012 г.</w:t>
      </w:r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8) </w:t>
      </w:r>
      <w:r w:rsidRPr="007C576E">
        <w:rPr>
          <w:bCs/>
        </w:rPr>
        <w:t>ГП МО «Мособлгеотрест»</w:t>
      </w:r>
      <w:r w:rsidRPr="007C576E">
        <w:rPr>
          <w:bCs/>
          <w:sz w:val="20"/>
          <w:szCs w:val="20"/>
        </w:rPr>
        <w:t xml:space="preserve"> </w:t>
      </w:r>
      <w:r w:rsidRPr="007C576E">
        <w:rPr>
          <w:bCs/>
        </w:rPr>
        <w:t>свидетельство № 0418.03-2009-5000000521-И-003 от 13.11.2012 г.</w:t>
      </w:r>
    </w:p>
    <w:p w:rsidR="007C576E" w:rsidRDefault="007C576E" w:rsidP="007C576E">
      <w:pPr>
        <w:ind w:firstLine="709"/>
        <w:jc w:val="both"/>
        <w:rPr>
          <w:bCs/>
        </w:rPr>
      </w:pPr>
      <w:r>
        <w:rPr>
          <w:bCs/>
        </w:rPr>
        <w:t xml:space="preserve">9) </w:t>
      </w:r>
      <w:r w:rsidRPr="007C576E">
        <w:rPr>
          <w:bCs/>
        </w:rPr>
        <w:t>ООО «Тольяттинский проектно-изыскательский институт»</w:t>
      </w:r>
      <w:r>
        <w:rPr>
          <w:bCs/>
        </w:rPr>
        <w:t xml:space="preserve"> </w:t>
      </w:r>
      <w:r w:rsidRPr="007C576E">
        <w:rPr>
          <w:bCs/>
        </w:rPr>
        <w:t>свидетельство № 0453.05-2009-6320008962-И-003 от 23.11.2012 г.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323CC0">
        <w:t xml:space="preserve">«за» - </w:t>
      </w:r>
      <w:r w:rsidR="007C576E">
        <w:t>8</w:t>
      </w:r>
      <w:r w:rsidR="00B12901">
        <w:t>;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«против» - нет</w:t>
      </w:r>
      <w:r w:rsidR="00B12901">
        <w:t>;</w:t>
      </w:r>
      <w:r w:rsidRPr="00AC2ED0">
        <w:t xml:space="preserve">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  <w:r w:rsidR="00B12901">
        <w:t>.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6D343C" w:rsidRDefault="004F1D7F" w:rsidP="007C576E">
      <w:pPr>
        <w:jc w:val="both"/>
        <w:rPr>
          <w:bCs/>
        </w:rPr>
      </w:pPr>
      <w:r>
        <w:rPr>
          <w:b/>
        </w:rPr>
        <w:tab/>
      </w:r>
      <w:proofErr w:type="gramStart"/>
      <w:r w:rsidRPr="00AC2ED0">
        <w:rPr>
          <w:b/>
        </w:rPr>
        <w:t xml:space="preserve">Решили: </w:t>
      </w:r>
      <w:r w:rsidR="007C576E" w:rsidRPr="007C576E">
        <w:rPr>
          <w:bCs/>
        </w:rPr>
        <w:t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от членов НП «Центризыскания»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</w:t>
      </w:r>
      <w:proofErr w:type="gramEnd"/>
    </w:p>
    <w:p w:rsidR="007C576E" w:rsidRPr="006D343C" w:rsidRDefault="007C576E" w:rsidP="007C576E">
      <w:pPr>
        <w:jc w:val="both"/>
        <w:rPr>
          <w:bCs/>
        </w:rPr>
      </w:pPr>
    </w:p>
    <w:p w:rsidR="00417EC1" w:rsidRPr="00F87B20" w:rsidRDefault="004F1D7F" w:rsidP="003536B1">
      <w:pPr>
        <w:jc w:val="both"/>
        <w:rPr>
          <w:bCs/>
        </w:rPr>
      </w:pPr>
      <w:r>
        <w:rPr>
          <w:b/>
        </w:rPr>
        <w:tab/>
      </w:r>
      <w:r w:rsidR="00320453" w:rsidRPr="000208D7">
        <w:rPr>
          <w:b/>
        </w:rPr>
        <w:t xml:space="preserve">По </w:t>
      </w:r>
      <w:r w:rsidR="00320453">
        <w:rPr>
          <w:b/>
        </w:rPr>
        <w:t>второму вопросу</w:t>
      </w:r>
      <w:r w:rsidR="00320453" w:rsidRPr="000208D7">
        <w:rPr>
          <w:b/>
        </w:rPr>
        <w:t xml:space="preserve"> </w:t>
      </w:r>
      <w:r w:rsidR="00320453" w:rsidRPr="000208D7">
        <w:rPr>
          <w:bCs/>
        </w:rPr>
        <w:t>слушали</w:t>
      </w:r>
      <w:r w:rsidR="00320453" w:rsidRPr="000208D7">
        <w:rPr>
          <w:b/>
        </w:rPr>
        <w:t xml:space="preserve"> </w:t>
      </w:r>
      <w:r w:rsidR="00320453">
        <w:t>Мантулькову Е.В.</w:t>
      </w:r>
      <w:r w:rsidR="00320453">
        <w:rPr>
          <w:bCs/>
        </w:rPr>
        <w:t xml:space="preserve">, </w:t>
      </w:r>
      <w:proofErr w:type="gramStart"/>
      <w:r w:rsidR="003536B1">
        <w:rPr>
          <w:bCs/>
        </w:rPr>
        <w:t>которая</w:t>
      </w:r>
      <w:proofErr w:type="gramEnd"/>
      <w:r w:rsidR="003536B1">
        <w:rPr>
          <w:bCs/>
        </w:rPr>
        <w:t xml:space="preserve"> </w:t>
      </w:r>
      <w:r w:rsidR="00AC4931">
        <w:rPr>
          <w:bCs/>
        </w:rPr>
        <w:t>огласила</w:t>
      </w:r>
      <w:r w:rsidR="003536B1">
        <w:rPr>
          <w:bCs/>
        </w:rPr>
        <w:t xml:space="preserve"> </w:t>
      </w:r>
      <w:r w:rsidR="00AC4931">
        <w:rPr>
          <w:bCs/>
        </w:rPr>
        <w:t>присутствующим отчет</w:t>
      </w:r>
      <w:r w:rsidR="003536B1">
        <w:rPr>
          <w:bCs/>
        </w:rPr>
        <w:t xml:space="preserve"> о деятельности Контрольного комитета НП «Центризыскания» за 2013 год.</w:t>
      </w:r>
    </w:p>
    <w:p w:rsidR="00320453" w:rsidRDefault="00417EC1" w:rsidP="00417EC1">
      <w:pPr>
        <w:jc w:val="both"/>
        <w:rPr>
          <w:b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</w:t>
      </w:r>
      <w:r w:rsidR="003536B1">
        <w:rPr>
          <w:bCs/>
        </w:rPr>
        <w:t>принять информацию к сведению</w:t>
      </w:r>
      <w:r w:rsidRPr="009E3A64">
        <w:rPr>
          <w:bCs/>
        </w:rPr>
        <w:t>.</w:t>
      </w:r>
    </w:p>
    <w:p w:rsidR="00320453" w:rsidRDefault="00320453" w:rsidP="00021E63">
      <w:pPr>
        <w:jc w:val="both"/>
        <w:rPr>
          <w:b/>
        </w:rPr>
      </w:pPr>
    </w:p>
    <w:p w:rsidR="00A11180" w:rsidRDefault="00320453" w:rsidP="00A11180">
      <w:pPr>
        <w:jc w:val="both"/>
      </w:pPr>
      <w:r>
        <w:rPr>
          <w:b/>
        </w:rPr>
        <w:tab/>
      </w:r>
      <w:r w:rsidR="00021E63" w:rsidRPr="000208D7">
        <w:rPr>
          <w:b/>
        </w:rPr>
        <w:t xml:space="preserve">По </w:t>
      </w:r>
      <w:r>
        <w:rPr>
          <w:b/>
        </w:rPr>
        <w:t>третьему</w:t>
      </w:r>
      <w:r w:rsidR="00021E63">
        <w:rPr>
          <w:b/>
        </w:rPr>
        <w:t xml:space="preserve"> вопросу</w:t>
      </w:r>
      <w:r w:rsidR="001D17CF">
        <w:rPr>
          <w:b/>
        </w:rPr>
        <w:t xml:space="preserve"> </w:t>
      </w:r>
      <w:r w:rsidR="001808BF">
        <w:t xml:space="preserve">слушали </w:t>
      </w:r>
      <w:proofErr w:type="spellStart"/>
      <w:r w:rsidR="001808BF">
        <w:t>Радаева</w:t>
      </w:r>
      <w:proofErr w:type="spellEnd"/>
      <w:r w:rsidR="001808BF">
        <w:t xml:space="preserve"> В.В., </w:t>
      </w:r>
      <w:r w:rsidR="00AC4931">
        <w:t>который огласил присутствующим отчет о деятельности Дисциплинарной комиссии за 2013 год.</w:t>
      </w:r>
    </w:p>
    <w:p w:rsidR="00AC4931" w:rsidRDefault="00AC4931" w:rsidP="00A11180">
      <w:pPr>
        <w:jc w:val="both"/>
        <w:rPr>
          <w:bCs/>
        </w:rPr>
      </w:pPr>
      <w:r>
        <w:tab/>
      </w:r>
      <w:r w:rsidRPr="00AC4931">
        <w:rPr>
          <w:b/>
          <w:bCs/>
        </w:rPr>
        <w:t xml:space="preserve">Решили: </w:t>
      </w:r>
      <w:r w:rsidRPr="00AC4931">
        <w:rPr>
          <w:bCs/>
        </w:rPr>
        <w:t>принять информацию к сведению.</w:t>
      </w:r>
    </w:p>
    <w:p w:rsidR="00AC4931" w:rsidRDefault="00AC4931" w:rsidP="00A11180">
      <w:pPr>
        <w:jc w:val="both"/>
        <w:rPr>
          <w:bCs/>
        </w:rPr>
      </w:pPr>
      <w:r>
        <w:rPr>
          <w:bCs/>
        </w:rPr>
        <w:tab/>
      </w:r>
    </w:p>
    <w:p w:rsidR="007C576E" w:rsidRDefault="00AC4931" w:rsidP="00CA6F6E">
      <w:pPr>
        <w:jc w:val="both"/>
        <w:rPr>
          <w:bCs/>
        </w:rPr>
      </w:pPr>
      <w:r>
        <w:rPr>
          <w:bCs/>
        </w:rPr>
        <w:tab/>
      </w:r>
      <w:r w:rsidRPr="00AC4931">
        <w:rPr>
          <w:b/>
          <w:bCs/>
        </w:rPr>
        <w:t>По четвертому вопросу слушали</w:t>
      </w:r>
      <w:r>
        <w:rPr>
          <w:bCs/>
        </w:rPr>
        <w:t xml:space="preserve"> </w:t>
      </w:r>
      <w:proofErr w:type="spellStart"/>
      <w:r w:rsidRPr="00AC4931">
        <w:rPr>
          <w:bCs/>
        </w:rPr>
        <w:t>Радаева</w:t>
      </w:r>
      <w:proofErr w:type="spellEnd"/>
      <w:r w:rsidRPr="00AC4931">
        <w:rPr>
          <w:bCs/>
        </w:rPr>
        <w:t xml:space="preserve"> В.В.</w:t>
      </w:r>
      <w:r>
        <w:rPr>
          <w:bCs/>
        </w:rPr>
        <w:t>, который предложил</w:t>
      </w:r>
      <w:r w:rsidR="00987344">
        <w:rPr>
          <w:bCs/>
        </w:rPr>
        <w:t xml:space="preserve"> прекратить действие свидетельства о допуске к видам работ, оказывающих влияние на безопасность капитального строительства, выданного </w:t>
      </w:r>
      <w:r w:rsidR="00987344" w:rsidRPr="00987344">
        <w:rPr>
          <w:bCs/>
        </w:rPr>
        <w:t>ЗАО Архитектурное проектно-исследовательское объединение ЦЕНТР «АПИО-ЦЕНТР»</w:t>
      </w:r>
      <w:r>
        <w:rPr>
          <w:bCs/>
        </w:rPr>
        <w:t xml:space="preserve"> в</w:t>
      </w:r>
      <w:r w:rsidR="00987344">
        <w:rPr>
          <w:bCs/>
        </w:rPr>
        <w:t xml:space="preserve"> </w:t>
      </w:r>
      <w:r w:rsidR="007C576E">
        <w:rPr>
          <w:bCs/>
        </w:rPr>
        <w:t>соответствии с п.</w:t>
      </w:r>
      <w:r w:rsidR="007C576E" w:rsidRPr="007C576E">
        <w:rPr>
          <w:color w:val="000000"/>
        </w:rPr>
        <w:t xml:space="preserve"> </w:t>
      </w:r>
      <w:r w:rsidR="007C576E" w:rsidRPr="007C576E">
        <w:rPr>
          <w:bCs/>
        </w:rPr>
        <w:t>4.12.3.</w:t>
      </w:r>
      <w:r w:rsidR="007C576E">
        <w:rPr>
          <w:bCs/>
        </w:rPr>
        <w:t xml:space="preserve"> Положения о членстве в НП «Центризыскания».</w:t>
      </w:r>
    </w:p>
    <w:p w:rsidR="00CA6F6E" w:rsidRPr="00CA6F6E" w:rsidRDefault="00CA6F6E" w:rsidP="00CA6F6E">
      <w:pPr>
        <w:jc w:val="both"/>
        <w:rPr>
          <w:b/>
          <w:bCs/>
        </w:rPr>
      </w:pPr>
      <w:r>
        <w:rPr>
          <w:bCs/>
        </w:rPr>
        <w:tab/>
      </w:r>
      <w:r w:rsidRPr="00CA6F6E">
        <w:rPr>
          <w:bCs/>
        </w:rPr>
        <w:t>Вопрос поставлен на голосование.</w:t>
      </w:r>
    </w:p>
    <w:p w:rsidR="00CA6F6E" w:rsidRPr="00CA6F6E" w:rsidRDefault="00CA6F6E" w:rsidP="00CA6F6E">
      <w:pPr>
        <w:jc w:val="both"/>
        <w:rPr>
          <w:b/>
          <w:bCs/>
        </w:rPr>
      </w:pPr>
      <w:r w:rsidRPr="00CA6F6E">
        <w:rPr>
          <w:b/>
          <w:bCs/>
        </w:rPr>
        <w:tab/>
        <w:t>Результаты голосования:</w:t>
      </w:r>
    </w:p>
    <w:p w:rsidR="00CA6F6E" w:rsidRPr="00CA6F6E" w:rsidRDefault="00CA6F6E" w:rsidP="00CA6F6E">
      <w:pPr>
        <w:jc w:val="both"/>
        <w:rPr>
          <w:bCs/>
        </w:rPr>
      </w:pPr>
      <w:r w:rsidRPr="00CA6F6E">
        <w:rPr>
          <w:bCs/>
        </w:rPr>
        <w:tab/>
        <w:t>«за» - 8</w:t>
      </w:r>
    </w:p>
    <w:p w:rsidR="00CA6F6E" w:rsidRPr="00CA6F6E" w:rsidRDefault="00CA6F6E" w:rsidP="00CA6F6E">
      <w:pPr>
        <w:jc w:val="both"/>
        <w:rPr>
          <w:bCs/>
        </w:rPr>
      </w:pPr>
      <w:r w:rsidRPr="00CA6F6E">
        <w:rPr>
          <w:bCs/>
        </w:rPr>
        <w:tab/>
        <w:t xml:space="preserve">«против» - нет </w:t>
      </w:r>
    </w:p>
    <w:p w:rsidR="00CA6F6E" w:rsidRPr="00CA6F6E" w:rsidRDefault="00CA6F6E" w:rsidP="00CA6F6E">
      <w:pPr>
        <w:jc w:val="both"/>
        <w:rPr>
          <w:bCs/>
        </w:rPr>
      </w:pPr>
      <w:r w:rsidRPr="00CA6F6E">
        <w:rPr>
          <w:bCs/>
        </w:rPr>
        <w:tab/>
        <w:t>«воздержались» - нет</w:t>
      </w:r>
    </w:p>
    <w:p w:rsidR="00CA6F6E" w:rsidRPr="00CA6F6E" w:rsidRDefault="00CA6F6E" w:rsidP="00CA6F6E">
      <w:pPr>
        <w:jc w:val="both"/>
        <w:rPr>
          <w:bCs/>
        </w:rPr>
      </w:pPr>
      <w:r w:rsidRPr="00CA6F6E">
        <w:rPr>
          <w:bCs/>
        </w:rPr>
        <w:tab/>
        <w:t>Решение принято единогласно.</w:t>
      </w:r>
    </w:p>
    <w:p w:rsidR="00982B44" w:rsidRDefault="00CA6F6E" w:rsidP="00B66FE0">
      <w:pPr>
        <w:jc w:val="both"/>
        <w:rPr>
          <w:bCs/>
        </w:rPr>
      </w:pPr>
      <w:r w:rsidRPr="00CA6F6E">
        <w:rPr>
          <w:b/>
          <w:bCs/>
        </w:rPr>
        <w:tab/>
        <w:t>Решили:</w:t>
      </w:r>
      <w:r w:rsidRPr="00CA6F6E">
        <w:t xml:space="preserve"> </w:t>
      </w:r>
      <w:r w:rsidR="007C576E" w:rsidRPr="007C576E">
        <w:rPr>
          <w:bCs/>
        </w:rPr>
        <w:t>прекратить действие свидетельства о допуске к видам работ, оказывающих влияние на безопасность капитального строительства, выданного ЗАО Архитектурное проектно-исследовательское объединение ЦЕНТР «АПИО-ЦЕНТР» в соответствии с п.</w:t>
      </w:r>
      <w:r w:rsidR="007C576E" w:rsidRPr="007C576E">
        <w:t xml:space="preserve"> </w:t>
      </w:r>
      <w:r w:rsidR="007C576E" w:rsidRPr="007C576E">
        <w:rPr>
          <w:bCs/>
        </w:rPr>
        <w:t>4.12.3. Положения о членстве в НП «Центризыскания».</w:t>
      </w:r>
    </w:p>
    <w:p w:rsidR="007C576E" w:rsidRDefault="007C576E" w:rsidP="00B66FE0">
      <w:pPr>
        <w:jc w:val="both"/>
        <w:rPr>
          <w:bCs/>
        </w:rPr>
      </w:pPr>
    </w:p>
    <w:p w:rsidR="007977B8" w:rsidRDefault="007C576E" w:rsidP="00B66FE0">
      <w:pPr>
        <w:jc w:val="both"/>
        <w:rPr>
          <w:b/>
          <w:bCs/>
        </w:rPr>
      </w:pPr>
      <w:r>
        <w:rPr>
          <w:bCs/>
        </w:rPr>
        <w:tab/>
      </w:r>
      <w:r w:rsidRPr="007C576E">
        <w:rPr>
          <w:b/>
          <w:bCs/>
        </w:rPr>
        <w:t>По пятому вопросу</w:t>
      </w:r>
      <w:r w:rsidR="007977B8">
        <w:rPr>
          <w:b/>
          <w:bCs/>
        </w:rPr>
        <w:t xml:space="preserve"> </w:t>
      </w:r>
    </w:p>
    <w:p w:rsidR="007C576E" w:rsidRDefault="007977B8" w:rsidP="00B66FE0">
      <w:pPr>
        <w:jc w:val="both"/>
        <w:rPr>
          <w:bCs/>
        </w:rPr>
      </w:pPr>
      <w:r>
        <w:rPr>
          <w:b/>
          <w:bCs/>
        </w:rPr>
        <w:tab/>
        <w:t xml:space="preserve">5.1. </w:t>
      </w:r>
      <w:r>
        <w:rPr>
          <w:bCs/>
        </w:rPr>
        <w:t>Слушали Иванова А.А., который</w:t>
      </w:r>
      <w:r w:rsidR="007C576E">
        <w:rPr>
          <w:b/>
          <w:bCs/>
        </w:rPr>
        <w:t xml:space="preserve"> </w:t>
      </w:r>
      <w:r>
        <w:rPr>
          <w:bCs/>
        </w:rPr>
        <w:t>предложил исключить из членов НП «Центризыскания» в соответствии со ст. 55.7 Градостроительного кодекса организации, не имеющие действующего свидетельства о допуске:</w:t>
      </w:r>
    </w:p>
    <w:p w:rsidR="007977B8" w:rsidRDefault="007977B8" w:rsidP="00B66FE0">
      <w:pPr>
        <w:jc w:val="both"/>
        <w:rPr>
          <w:bCs/>
        </w:rPr>
      </w:pPr>
      <w:r>
        <w:rPr>
          <w:bCs/>
        </w:rPr>
        <w:tab/>
        <w:t>1) ООО «Дубнаэковод» (г</w:t>
      </w:r>
      <w:proofErr w:type="gramStart"/>
      <w:r>
        <w:rPr>
          <w:bCs/>
        </w:rPr>
        <w:t>.М</w:t>
      </w:r>
      <w:proofErr w:type="gramEnd"/>
      <w:r>
        <w:rPr>
          <w:bCs/>
        </w:rPr>
        <w:t>ытищи, Московская область)</w:t>
      </w:r>
    </w:p>
    <w:p w:rsidR="007977B8" w:rsidRPr="007977B8" w:rsidRDefault="007977B8" w:rsidP="007977B8">
      <w:pPr>
        <w:jc w:val="both"/>
        <w:rPr>
          <w:b/>
          <w:bCs/>
        </w:rPr>
      </w:pPr>
      <w:r>
        <w:rPr>
          <w:bCs/>
        </w:rPr>
        <w:tab/>
      </w:r>
      <w:r w:rsidRPr="007977B8">
        <w:rPr>
          <w:bCs/>
        </w:rPr>
        <w:t>Вопрос поставлен на голосование.</w:t>
      </w:r>
    </w:p>
    <w:p w:rsidR="007977B8" w:rsidRPr="007977B8" w:rsidRDefault="007977B8" w:rsidP="007977B8">
      <w:pPr>
        <w:jc w:val="both"/>
        <w:rPr>
          <w:b/>
          <w:bCs/>
        </w:rPr>
      </w:pPr>
      <w:r w:rsidRPr="007977B8">
        <w:rPr>
          <w:b/>
          <w:bCs/>
        </w:rPr>
        <w:tab/>
        <w:t>Результаты голосования: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>«за» - 8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 xml:space="preserve">«против» - нет 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>«воздержались» - нет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>Решение принято единогласно.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/>
          <w:bCs/>
        </w:rPr>
        <w:lastRenderedPageBreak/>
        <w:tab/>
        <w:t>Решили:</w:t>
      </w:r>
      <w:r>
        <w:rPr>
          <w:b/>
          <w:bCs/>
        </w:rPr>
        <w:t xml:space="preserve"> </w:t>
      </w:r>
      <w:r w:rsidRPr="007977B8">
        <w:rPr>
          <w:bCs/>
        </w:rPr>
        <w:t>исключить из членов НП «Центризыскания» в соответствии со ст. 55.7 Градостроительного кодекса организации, не имеющие действующего свидетельства о допуске: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>1) ООО «Дубнаэковод» (г</w:t>
      </w:r>
      <w:proofErr w:type="gramStart"/>
      <w:r w:rsidRPr="007977B8">
        <w:rPr>
          <w:bCs/>
        </w:rPr>
        <w:t>.М</w:t>
      </w:r>
      <w:proofErr w:type="gramEnd"/>
      <w:r w:rsidRPr="007977B8">
        <w:rPr>
          <w:bCs/>
        </w:rPr>
        <w:t>ытищи, Московская область)</w:t>
      </w:r>
    </w:p>
    <w:p w:rsidR="007977B8" w:rsidRDefault="007977B8" w:rsidP="00B66FE0">
      <w:pPr>
        <w:jc w:val="both"/>
        <w:rPr>
          <w:bCs/>
        </w:rPr>
      </w:pPr>
      <w:r w:rsidRPr="007977B8">
        <w:rPr>
          <w:bCs/>
        </w:rPr>
        <w:tab/>
      </w:r>
      <w:r>
        <w:rPr>
          <w:bCs/>
        </w:rPr>
        <w:tab/>
      </w:r>
    </w:p>
    <w:p w:rsidR="00E13C86" w:rsidRPr="007977B8" w:rsidRDefault="007977B8" w:rsidP="00B66FE0">
      <w:pPr>
        <w:jc w:val="both"/>
        <w:rPr>
          <w:bCs/>
        </w:rPr>
      </w:pPr>
      <w:r>
        <w:rPr>
          <w:bCs/>
        </w:rPr>
        <w:tab/>
      </w:r>
      <w:r w:rsidRPr="007977B8">
        <w:rPr>
          <w:b/>
          <w:bCs/>
        </w:rPr>
        <w:t>5.2.</w:t>
      </w:r>
      <w:r>
        <w:rPr>
          <w:b/>
          <w:bCs/>
        </w:rPr>
        <w:t xml:space="preserve"> </w:t>
      </w:r>
      <w:r w:rsidRPr="007977B8">
        <w:rPr>
          <w:bCs/>
        </w:rPr>
        <w:t>Слушали Иванова А.А., который предложил исключить</w:t>
      </w:r>
      <w:r>
        <w:rPr>
          <w:bCs/>
        </w:rPr>
        <w:t xml:space="preserve"> из членов НП «Центризыскания» </w:t>
      </w:r>
      <w:r w:rsidRPr="007977B8">
        <w:rPr>
          <w:bCs/>
        </w:rPr>
        <w:t xml:space="preserve">Муниципальное унитарное предприятие </w:t>
      </w:r>
      <w:proofErr w:type="spellStart"/>
      <w:r w:rsidRPr="007977B8">
        <w:rPr>
          <w:bCs/>
        </w:rPr>
        <w:t>Ейского</w:t>
      </w:r>
      <w:proofErr w:type="spellEnd"/>
      <w:r w:rsidRPr="007977B8">
        <w:rPr>
          <w:bCs/>
        </w:rPr>
        <w:t xml:space="preserve"> городского поселения </w:t>
      </w:r>
      <w:proofErr w:type="spellStart"/>
      <w:r w:rsidRPr="007977B8">
        <w:rPr>
          <w:bCs/>
        </w:rPr>
        <w:t>Ейского</w:t>
      </w:r>
      <w:proofErr w:type="spellEnd"/>
      <w:r w:rsidRPr="007977B8">
        <w:rPr>
          <w:bCs/>
        </w:rPr>
        <w:t xml:space="preserve"> района "Центр градостроительства, архитектуры и землеустройства" (МУП ЦГАиЗ)</w:t>
      </w:r>
      <w:r>
        <w:rPr>
          <w:bCs/>
        </w:rPr>
        <w:t xml:space="preserve"> в связи с реорганизацией предприятия.</w:t>
      </w:r>
    </w:p>
    <w:p w:rsidR="007977B8" w:rsidRPr="007977B8" w:rsidRDefault="007977B8" w:rsidP="007977B8">
      <w:pPr>
        <w:jc w:val="both"/>
        <w:rPr>
          <w:b/>
          <w:bCs/>
        </w:rPr>
      </w:pPr>
      <w:r>
        <w:rPr>
          <w:bCs/>
        </w:rPr>
        <w:tab/>
      </w:r>
      <w:r w:rsidRPr="007977B8">
        <w:rPr>
          <w:bCs/>
        </w:rPr>
        <w:t>Вопрос поставлен на голосование.</w:t>
      </w:r>
    </w:p>
    <w:p w:rsidR="007977B8" w:rsidRPr="007977B8" w:rsidRDefault="007977B8" w:rsidP="007977B8">
      <w:pPr>
        <w:jc w:val="both"/>
        <w:rPr>
          <w:b/>
          <w:bCs/>
        </w:rPr>
      </w:pPr>
      <w:r w:rsidRPr="007977B8">
        <w:rPr>
          <w:b/>
          <w:bCs/>
        </w:rPr>
        <w:tab/>
        <w:t>Результаты голосования: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>«за» - 8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 xml:space="preserve">«против» - нет 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>«воздержались» - нет</w:t>
      </w:r>
    </w:p>
    <w:p w:rsidR="007977B8" w:rsidRPr="007977B8" w:rsidRDefault="007977B8" w:rsidP="007977B8">
      <w:pPr>
        <w:jc w:val="both"/>
        <w:rPr>
          <w:bCs/>
        </w:rPr>
      </w:pPr>
      <w:r w:rsidRPr="007977B8">
        <w:rPr>
          <w:bCs/>
        </w:rPr>
        <w:tab/>
        <w:t>Решение принято единогласно.</w:t>
      </w:r>
    </w:p>
    <w:p w:rsidR="00E13C86" w:rsidRDefault="007977B8" w:rsidP="007977B8">
      <w:pPr>
        <w:jc w:val="both"/>
        <w:rPr>
          <w:bCs/>
        </w:rPr>
      </w:pPr>
      <w:r w:rsidRPr="007977B8">
        <w:rPr>
          <w:b/>
          <w:bCs/>
        </w:rPr>
        <w:tab/>
        <w:t>Решили:</w:t>
      </w:r>
      <w:r>
        <w:rPr>
          <w:b/>
          <w:bCs/>
        </w:rPr>
        <w:t xml:space="preserve">  </w:t>
      </w:r>
      <w:r w:rsidRPr="007977B8">
        <w:rPr>
          <w:bCs/>
        </w:rPr>
        <w:t xml:space="preserve">исключить из членов НП «Центризыскания» Муниципальное унитарное предприятие </w:t>
      </w:r>
      <w:proofErr w:type="spellStart"/>
      <w:r w:rsidRPr="007977B8">
        <w:rPr>
          <w:bCs/>
        </w:rPr>
        <w:t>Ейского</w:t>
      </w:r>
      <w:proofErr w:type="spellEnd"/>
      <w:r w:rsidRPr="007977B8">
        <w:rPr>
          <w:bCs/>
        </w:rPr>
        <w:t xml:space="preserve"> городского поселения </w:t>
      </w:r>
      <w:proofErr w:type="spellStart"/>
      <w:r w:rsidRPr="007977B8">
        <w:rPr>
          <w:bCs/>
        </w:rPr>
        <w:t>Ейского</w:t>
      </w:r>
      <w:proofErr w:type="spellEnd"/>
      <w:r w:rsidRPr="007977B8">
        <w:rPr>
          <w:bCs/>
        </w:rPr>
        <w:t xml:space="preserve"> района "Центр градостроительства, архитектуры и землеустройства" (МУП ЦГАиЗ) в связи с реорганизацией предприятия</w:t>
      </w:r>
      <w:r>
        <w:rPr>
          <w:bCs/>
        </w:rPr>
        <w:t>.</w:t>
      </w:r>
    </w:p>
    <w:p w:rsidR="007977B8" w:rsidRDefault="007977B8" w:rsidP="007977B8">
      <w:pPr>
        <w:jc w:val="both"/>
        <w:rPr>
          <w:bCs/>
        </w:rPr>
      </w:pPr>
    </w:p>
    <w:p w:rsidR="007977B8" w:rsidRPr="007C576E" w:rsidRDefault="007977B8" w:rsidP="007977B8">
      <w:pPr>
        <w:jc w:val="both"/>
        <w:rPr>
          <w:bCs/>
        </w:rPr>
      </w:pPr>
      <w:r>
        <w:rPr>
          <w:bCs/>
        </w:rPr>
        <w:tab/>
      </w:r>
      <w:r w:rsidRPr="006D4085">
        <w:rPr>
          <w:b/>
          <w:bCs/>
        </w:rPr>
        <w:t>По шестому вопросу</w:t>
      </w:r>
      <w:r>
        <w:rPr>
          <w:bCs/>
        </w:rPr>
        <w:t xml:space="preserve"> слушали Мантулькову Е.В., </w:t>
      </w:r>
      <w:proofErr w:type="gramStart"/>
      <w:r>
        <w:rPr>
          <w:bCs/>
        </w:rPr>
        <w:t>которая</w:t>
      </w:r>
      <w:proofErr w:type="gramEnd"/>
      <w:r>
        <w:rPr>
          <w:bCs/>
        </w:rPr>
        <w:t xml:space="preserve"> предложила утвердить план </w:t>
      </w:r>
      <w:r w:rsidR="006D4085">
        <w:rPr>
          <w:bCs/>
        </w:rPr>
        <w:t xml:space="preserve">документарных (Приложение № 1) и выездных (Приложение № 2) </w:t>
      </w:r>
      <w:r>
        <w:rPr>
          <w:bCs/>
        </w:rPr>
        <w:t>проверок членов НП «Центризыскания» на 2014 год</w:t>
      </w:r>
      <w:r w:rsidR="006D4085">
        <w:rPr>
          <w:bCs/>
        </w:rPr>
        <w:t>.</w:t>
      </w:r>
    </w:p>
    <w:p w:rsidR="006D4085" w:rsidRPr="007977B8" w:rsidRDefault="008E5A2D" w:rsidP="006D4085">
      <w:pPr>
        <w:jc w:val="both"/>
        <w:rPr>
          <w:b/>
          <w:bCs/>
        </w:rPr>
      </w:pPr>
      <w:r>
        <w:rPr>
          <w:b/>
          <w:bCs/>
        </w:rPr>
        <w:tab/>
      </w:r>
      <w:r w:rsidR="006D4085" w:rsidRPr="007977B8">
        <w:rPr>
          <w:bCs/>
        </w:rPr>
        <w:t>Вопрос поставлен на голосование.</w:t>
      </w:r>
    </w:p>
    <w:p w:rsidR="006D4085" w:rsidRPr="007977B8" w:rsidRDefault="006D4085" w:rsidP="006D4085">
      <w:pPr>
        <w:jc w:val="both"/>
        <w:rPr>
          <w:b/>
          <w:bCs/>
        </w:rPr>
      </w:pPr>
      <w:r w:rsidRPr="007977B8">
        <w:rPr>
          <w:b/>
          <w:bCs/>
        </w:rPr>
        <w:tab/>
        <w:t>Результаты голосования:</w:t>
      </w:r>
    </w:p>
    <w:p w:rsidR="006D4085" w:rsidRPr="007977B8" w:rsidRDefault="006D4085" w:rsidP="006D4085">
      <w:pPr>
        <w:jc w:val="both"/>
        <w:rPr>
          <w:bCs/>
        </w:rPr>
      </w:pPr>
      <w:r w:rsidRPr="007977B8">
        <w:rPr>
          <w:bCs/>
        </w:rPr>
        <w:tab/>
        <w:t>«за» - 8</w:t>
      </w:r>
    </w:p>
    <w:p w:rsidR="006D4085" w:rsidRPr="007977B8" w:rsidRDefault="006D4085" w:rsidP="006D4085">
      <w:pPr>
        <w:jc w:val="both"/>
        <w:rPr>
          <w:bCs/>
        </w:rPr>
      </w:pPr>
      <w:r w:rsidRPr="007977B8">
        <w:rPr>
          <w:bCs/>
        </w:rPr>
        <w:tab/>
        <w:t xml:space="preserve">«против» - нет </w:t>
      </w:r>
    </w:p>
    <w:p w:rsidR="006D4085" w:rsidRPr="007977B8" w:rsidRDefault="006D4085" w:rsidP="006D4085">
      <w:pPr>
        <w:jc w:val="both"/>
        <w:rPr>
          <w:bCs/>
        </w:rPr>
      </w:pPr>
      <w:r w:rsidRPr="007977B8">
        <w:rPr>
          <w:bCs/>
        </w:rPr>
        <w:tab/>
        <w:t>«воздержались» - нет</w:t>
      </w:r>
    </w:p>
    <w:p w:rsidR="006D4085" w:rsidRPr="007977B8" w:rsidRDefault="006D4085" w:rsidP="006D4085">
      <w:pPr>
        <w:jc w:val="both"/>
        <w:rPr>
          <w:bCs/>
        </w:rPr>
      </w:pPr>
      <w:r w:rsidRPr="007977B8">
        <w:rPr>
          <w:bCs/>
        </w:rPr>
        <w:tab/>
        <w:t>Решение принято единогласно.</w:t>
      </w:r>
    </w:p>
    <w:p w:rsidR="00563EE6" w:rsidRDefault="006D4085" w:rsidP="006D4085">
      <w:pPr>
        <w:tabs>
          <w:tab w:val="left" w:pos="709"/>
        </w:tabs>
        <w:jc w:val="both"/>
        <w:rPr>
          <w:b/>
          <w:bCs/>
        </w:rPr>
      </w:pPr>
      <w:r w:rsidRPr="007977B8">
        <w:rPr>
          <w:b/>
          <w:bCs/>
        </w:rPr>
        <w:tab/>
        <w:t>Решили:</w:t>
      </w:r>
      <w:r>
        <w:rPr>
          <w:b/>
          <w:bCs/>
        </w:rPr>
        <w:t xml:space="preserve">  </w:t>
      </w:r>
      <w:r>
        <w:rPr>
          <w:bCs/>
        </w:rPr>
        <w:t>утвердить план документарных (Приложение № 1) и выездных (Приложение № 2) проверок членов НП «Центризыскания» на 2014 год.</w:t>
      </w:r>
    </w:p>
    <w:p w:rsidR="006D4085" w:rsidRDefault="006D4085" w:rsidP="00417EC1">
      <w:pPr>
        <w:tabs>
          <w:tab w:val="left" w:pos="709"/>
        </w:tabs>
        <w:jc w:val="both"/>
        <w:rPr>
          <w:b/>
          <w:bCs/>
        </w:rPr>
      </w:pPr>
    </w:p>
    <w:p w:rsidR="006D4085" w:rsidRDefault="006D4085" w:rsidP="00417EC1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  <w:t xml:space="preserve">По седьмому вопросу </w:t>
      </w:r>
      <w:r>
        <w:rPr>
          <w:bCs/>
        </w:rPr>
        <w:t xml:space="preserve">слушали Акимова А.В., который предложил </w:t>
      </w:r>
      <w:r w:rsidR="00B95F90">
        <w:rPr>
          <w:bCs/>
        </w:rPr>
        <w:t>согласовать</w:t>
      </w:r>
      <w:r w:rsidR="002F287E">
        <w:rPr>
          <w:bCs/>
        </w:rPr>
        <w:t xml:space="preserve"> организационную структуру НП «Центризыскания» (</w:t>
      </w:r>
      <w:r w:rsidR="002F287E" w:rsidRPr="002F287E">
        <w:rPr>
          <w:bCs/>
        </w:rPr>
        <w:t xml:space="preserve">Приложение № </w:t>
      </w:r>
      <w:r w:rsidR="002F287E">
        <w:rPr>
          <w:bCs/>
        </w:rPr>
        <w:t xml:space="preserve">3) и штатное расписание </w:t>
      </w:r>
      <w:r w:rsidR="002F287E" w:rsidRPr="002F287E">
        <w:rPr>
          <w:bCs/>
        </w:rPr>
        <w:t xml:space="preserve">НП «Центризыскания» (Приложение № </w:t>
      </w:r>
      <w:r w:rsidR="002F287E">
        <w:rPr>
          <w:bCs/>
        </w:rPr>
        <w:t>4</w:t>
      </w:r>
      <w:r w:rsidR="002F287E" w:rsidRPr="002F287E">
        <w:rPr>
          <w:bCs/>
        </w:rPr>
        <w:t>)</w:t>
      </w:r>
      <w:r w:rsidR="002F287E">
        <w:rPr>
          <w:bCs/>
        </w:rPr>
        <w:t>.</w:t>
      </w:r>
    </w:p>
    <w:p w:rsidR="002F287E" w:rsidRPr="002F287E" w:rsidRDefault="002F287E" w:rsidP="002F287E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2F287E">
        <w:rPr>
          <w:bCs/>
        </w:rPr>
        <w:t>Вопрос поставлен на голосование.</w:t>
      </w:r>
    </w:p>
    <w:p w:rsidR="002F287E" w:rsidRPr="002F287E" w:rsidRDefault="002F287E" w:rsidP="002F287E">
      <w:pPr>
        <w:tabs>
          <w:tab w:val="left" w:pos="709"/>
        </w:tabs>
        <w:jc w:val="both"/>
        <w:rPr>
          <w:b/>
          <w:bCs/>
        </w:rPr>
      </w:pPr>
      <w:r w:rsidRPr="002F287E">
        <w:rPr>
          <w:b/>
          <w:bCs/>
        </w:rPr>
        <w:tab/>
        <w:t>Результаты голосования:</w:t>
      </w:r>
    </w:p>
    <w:p w:rsidR="002F287E" w:rsidRPr="002F287E" w:rsidRDefault="002F287E" w:rsidP="002F287E">
      <w:pPr>
        <w:tabs>
          <w:tab w:val="left" w:pos="709"/>
        </w:tabs>
        <w:jc w:val="both"/>
        <w:rPr>
          <w:bCs/>
        </w:rPr>
      </w:pPr>
      <w:r w:rsidRPr="002F287E">
        <w:rPr>
          <w:bCs/>
        </w:rPr>
        <w:tab/>
        <w:t xml:space="preserve">«за» - </w:t>
      </w:r>
      <w:r w:rsidR="00B95F90">
        <w:rPr>
          <w:bCs/>
        </w:rPr>
        <w:t>7</w:t>
      </w:r>
    </w:p>
    <w:p w:rsidR="002F287E" w:rsidRPr="002F287E" w:rsidRDefault="002F287E" w:rsidP="002F287E">
      <w:pPr>
        <w:tabs>
          <w:tab w:val="left" w:pos="709"/>
        </w:tabs>
        <w:jc w:val="both"/>
        <w:rPr>
          <w:bCs/>
        </w:rPr>
      </w:pPr>
      <w:r w:rsidRPr="002F287E">
        <w:rPr>
          <w:bCs/>
        </w:rPr>
        <w:tab/>
        <w:t xml:space="preserve">«против» - </w:t>
      </w:r>
      <w:r w:rsidR="00B95F90">
        <w:rPr>
          <w:bCs/>
        </w:rPr>
        <w:t>1</w:t>
      </w:r>
      <w:r w:rsidRPr="002F287E">
        <w:rPr>
          <w:bCs/>
        </w:rPr>
        <w:t xml:space="preserve"> </w:t>
      </w:r>
    </w:p>
    <w:p w:rsidR="002F287E" w:rsidRPr="002F287E" w:rsidRDefault="002F287E" w:rsidP="002F287E">
      <w:pPr>
        <w:tabs>
          <w:tab w:val="left" w:pos="709"/>
        </w:tabs>
        <w:jc w:val="both"/>
        <w:rPr>
          <w:bCs/>
        </w:rPr>
      </w:pPr>
      <w:r w:rsidRPr="002F287E">
        <w:rPr>
          <w:bCs/>
        </w:rPr>
        <w:tab/>
        <w:t>«воздержались» - нет</w:t>
      </w:r>
    </w:p>
    <w:p w:rsidR="002F287E" w:rsidRPr="006D4085" w:rsidRDefault="002F287E" w:rsidP="002F287E">
      <w:pPr>
        <w:tabs>
          <w:tab w:val="left" w:pos="709"/>
        </w:tabs>
        <w:jc w:val="both"/>
        <w:rPr>
          <w:bCs/>
        </w:rPr>
      </w:pPr>
      <w:r w:rsidRPr="002F287E">
        <w:rPr>
          <w:bCs/>
        </w:rPr>
        <w:tab/>
        <w:t xml:space="preserve">Решение принято </w:t>
      </w:r>
      <w:r w:rsidR="00B95F90">
        <w:rPr>
          <w:bCs/>
        </w:rPr>
        <w:t>большинством голосов</w:t>
      </w:r>
      <w:r w:rsidRPr="002F287E">
        <w:rPr>
          <w:bCs/>
        </w:rPr>
        <w:t>.</w:t>
      </w:r>
    </w:p>
    <w:p w:rsidR="006D4085" w:rsidRDefault="002F287E" w:rsidP="00417EC1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  <w:t xml:space="preserve">Решили: </w:t>
      </w:r>
      <w:r w:rsidR="00B95F90">
        <w:rPr>
          <w:bCs/>
        </w:rPr>
        <w:t>согласовать</w:t>
      </w:r>
      <w:r w:rsidRPr="002F287E">
        <w:rPr>
          <w:bCs/>
        </w:rPr>
        <w:t xml:space="preserve"> организационную структуру НП «Центризыскания» (Приложение № 3) и штатное расписание НП «Центризыскания» (Приложение № 4).</w:t>
      </w:r>
    </w:p>
    <w:p w:rsidR="002F287E" w:rsidRDefault="002F287E" w:rsidP="00417EC1">
      <w:pPr>
        <w:tabs>
          <w:tab w:val="left" w:pos="709"/>
        </w:tabs>
        <w:jc w:val="both"/>
        <w:rPr>
          <w:bCs/>
        </w:rPr>
      </w:pPr>
    </w:p>
    <w:p w:rsidR="002F287E" w:rsidRPr="00B95F90" w:rsidRDefault="002F287E" w:rsidP="00417EC1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2F287E">
        <w:rPr>
          <w:b/>
          <w:bCs/>
        </w:rPr>
        <w:t xml:space="preserve">По </w:t>
      </w:r>
      <w:r>
        <w:rPr>
          <w:b/>
          <w:bCs/>
        </w:rPr>
        <w:t>восьмому</w:t>
      </w:r>
      <w:r w:rsidRPr="002F287E">
        <w:rPr>
          <w:b/>
          <w:bCs/>
        </w:rPr>
        <w:t xml:space="preserve"> вопросу</w:t>
      </w:r>
      <w:r>
        <w:rPr>
          <w:b/>
          <w:bCs/>
        </w:rPr>
        <w:t xml:space="preserve"> </w:t>
      </w:r>
      <w:r w:rsidR="00B95F90">
        <w:rPr>
          <w:bCs/>
        </w:rPr>
        <w:t xml:space="preserve">согласовать утверждение в должности главного бухгалтера НП «Центризыскания» </w:t>
      </w:r>
      <w:proofErr w:type="spellStart"/>
      <w:r w:rsidR="00B95F90">
        <w:rPr>
          <w:bCs/>
        </w:rPr>
        <w:t>Тихоновскую</w:t>
      </w:r>
      <w:proofErr w:type="spellEnd"/>
      <w:r w:rsidR="00B95F90">
        <w:rPr>
          <w:bCs/>
        </w:rPr>
        <w:t xml:space="preserve"> Елену Иосифовну.</w:t>
      </w:r>
    </w:p>
    <w:p w:rsidR="00B95F90" w:rsidRDefault="00B95F90" w:rsidP="00B95F9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  <w:t>Вопрос поставлен на голосование.</w:t>
      </w:r>
    </w:p>
    <w:p w:rsidR="00B95F90" w:rsidRPr="00C42118" w:rsidRDefault="00B95F90" w:rsidP="00B95F90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Pr="00C42118">
        <w:rPr>
          <w:b/>
          <w:bCs/>
        </w:rPr>
        <w:t>Результаты голосования:</w:t>
      </w:r>
    </w:p>
    <w:p w:rsidR="00B95F90" w:rsidRPr="00C42118" w:rsidRDefault="00B95F90" w:rsidP="00B95F90">
      <w:pPr>
        <w:tabs>
          <w:tab w:val="left" w:pos="709"/>
        </w:tabs>
        <w:jc w:val="both"/>
        <w:rPr>
          <w:bCs/>
        </w:rPr>
      </w:pPr>
      <w:r w:rsidRPr="00C42118">
        <w:rPr>
          <w:bCs/>
        </w:rPr>
        <w:tab/>
        <w:t>«за» - 8</w:t>
      </w:r>
    </w:p>
    <w:p w:rsidR="00B95F90" w:rsidRPr="00C42118" w:rsidRDefault="00B95F90" w:rsidP="00B95F90">
      <w:pPr>
        <w:tabs>
          <w:tab w:val="left" w:pos="709"/>
        </w:tabs>
        <w:jc w:val="both"/>
        <w:rPr>
          <w:bCs/>
        </w:rPr>
      </w:pPr>
      <w:r w:rsidRPr="00C42118">
        <w:rPr>
          <w:bCs/>
        </w:rPr>
        <w:tab/>
        <w:t xml:space="preserve">«против» - нет </w:t>
      </w:r>
    </w:p>
    <w:p w:rsidR="00B95F90" w:rsidRPr="00C42118" w:rsidRDefault="00B95F90" w:rsidP="00B95F90">
      <w:pPr>
        <w:tabs>
          <w:tab w:val="left" w:pos="709"/>
        </w:tabs>
        <w:jc w:val="both"/>
        <w:rPr>
          <w:bCs/>
        </w:rPr>
      </w:pPr>
      <w:r w:rsidRPr="00C42118">
        <w:rPr>
          <w:bCs/>
        </w:rPr>
        <w:tab/>
        <w:t>«воздержались» - нет</w:t>
      </w:r>
    </w:p>
    <w:p w:rsidR="00B95F90" w:rsidRPr="00C42118" w:rsidRDefault="00B95F90" w:rsidP="00B95F90">
      <w:pPr>
        <w:tabs>
          <w:tab w:val="left" w:pos="709"/>
        </w:tabs>
        <w:jc w:val="both"/>
        <w:rPr>
          <w:bCs/>
        </w:rPr>
      </w:pPr>
      <w:r w:rsidRPr="00C42118">
        <w:rPr>
          <w:bCs/>
        </w:rPr>
        <w:tab/>
        <w:t>Решение принято единогласно.</w:t>
      </w:r>
    </w:p>
    <w:p w:rsidR="00B95F90" w:rsidRDefault="00B95F90" w:rsidP="00B95F90">
      <w:pPr>
        <w:tabs>
          <w:tab w:val="left" w:pos="709"/>
        </w:tabs>
        <w:jc w:val="both"/>
        <w:rPr>
          <w:b/>
          <w:bCs/>
        </w:rPr>
      </w:pPr>
      <w:r w:rsidRPr="00C42118">
        <w:rPr>
          <w:b/>
          <w:bCs/>
        </w:rPr>
        <w:tab/>
        <w:t>Решили:</w:t>
      </w:r>
      <w:r w:rsidRPr="00B95F90">
        <w:rPr>
          <w:bCs/>
        </w:rPr>
        <w:t xml:space="preserve"> согласовать утверждение в должности главного бухгалтера НП «Центризыскания» </w:t>
      </w:r>
      <w:proofErr w:type="spellStart"/>
      <w:r w:rsidRPr="00B95F90">
        <w:rPr>
          <w:bCs/>
        </w:rPr>
        <w:t>Тихоновскую</w:t>
      </w:r>
      <w:proofErr w:type="spellEnd"/>
      <w:r w:rsidRPr="00B95F90">
        <w:rPr>
          <w:bCs/>
        </w:rPr>
        <w:t xml:space="preserve"> Елену Иосифовну.</w:t>
      </w:r>
    </w:p>
    <w:p w:rsidR="00C42118" w:rsidRDefault="00425D6D" w:rsidP="00CA6F6E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  <w:t xml:space="preserve">По </w:t>
      </w:r>
      <w:r w:rsidR="002F287E" w:rsidRPr="002F287E">
        <w:rPr>
          <w:b/>
          <w:bCs/>
        </w:rPr>
        <w:t xml:space="preserve">девятому </w:t>
      </w:r>
      <w:r>
        <w:rPr>
          <w:b/>
          <w:bCs/>
        </w:rPr>
        <w:t xml:space="preserve">вопросу </w:t>
      </w:r>
      <w:r>
        <w:rPr>
          <w:bCs/>
        </w:rPr>
        <w:t xml:space="preserve">слушали </w:t>
      </w:r>
      <w:r w:rsidR="00C42118">
        <w:rPr>
          <w:bCs/>
        </w:rPr>
        <w:t>Кушнира Л.Г., который предложил согласовать выплату денежных вознаграждений членам Правления за 2013 год в соответствии с прилагаемой ведомостью (Приложение №</w:t>
      </w:r>
      <w:r w:rsidR="00B66FE0">
        <w:rPr>
          <w:bCs/>
        </w:rPr>
        <w:t xml:space="preserve"> </w:t>
      </w:r>
      <w:r w:rsidR="002F287E">
        <w:rPr>
          <w:bCs/>
        </w:rPr>
        <w:t>5</w:t>
      </w:r>
      <w:r w:rsidR="00C42118">
        <w:rPr>
          <w:bCs/>
        </w:rPr>
        <w:t>).</w:t>
      </w:r>
    </w:p>
    <w:p w:rsidR="00B95F90" w:rsidRDefault="00C42118" w:rsidP="00C42118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B95F90">
        <w:rPr>
          <w:bCs/>
        </w:rPr>
        <w:t>Вопрос поставлен на голосование.</w:t>
      </w:r>
    </w:p>
    <w:p w:rsidR="00C42118" w:rsidRPr="00C42118" w:rsidRDefault="00B95F90" w:rsidP="00C42118">
      <w:pPr>
        <w:tabs>
          <w:tab w:val="left" w:pos="709"/>
        </w:tabs>
        <w:jc w:val="both"/>
        <w:rPr>
          <w:b/>
          <w:bCs/>
        </w:rPr>
      </w:pPr>
      <w:r>
        <w:rPr>
          <w:bCs/>
        </w:rPr>
        <w:tab/>
      </w:r>
      <w:r w:rsidR="00C42118" w:rsidRPr="00C42118">
        <w:rPr>
          <w:b/>
          <w:bCs/>
        </w:rPr>
        <w:t>Результаты голосования:</w:t>
      </w:r>
    </w:p>
    <w:p w:rsidR="00C42118" w:rsidRPr="00C42118" w:rsidRDefault="00C42118" w:rsidP="00C42118">
      <w:pPr>
        <w:tabs>
          <w:tab w:val="left" w:pos="709"/>
        </w:tabs>
        <w:jc w:val="both"/>
        <w:rPr>
          <w:bCs/>
        </w:rPr>
      </w:pPr>
      <w:r w:rsidRPr="00C42118">
        <w:rPr>
          <w:bCs/>
        </w:rPr>
        <w:tab/>
        <w:t>«за» - 8</w:t>
      </w:r>
    </w:p>
    <w:p w:rsidR="00C42118" w:rsidRPr="00C42118" w:rsidRDefault="00C42118" w:rsidP="00C42118">
      <w:pPr>
        <w:tabs>
          <w:tab w:val="left" w:pos="709"/>
        </w:tabs>
        <w:jc w:val="both"/>
        <w:rPr>
          <w:bCs/>
        </w:rPr>
      </w:pPr>
      <w:r w:rsidRPr="00C42118">
        <w:rPr>
          <w:bCs/>
        </w:rPr>
        <w:tab/>
        <w:t xml:space="preserve">«против» - нет </w:t>
      </w:r>
    </w:p>
    <w:p w:rsidR="00C42118" w:rsidRPr="00C42118" w:rsidRDefault="00C42118" w:rsidP="00C42118">
      <w:pPr>
        <w:tabs>
          <w:tab w:val="left" w:pos="709"/>
        </w:tabs>
        <w:jc w:val="both"/>
        <w:rPr>
          <w:bCs/>
        </w:rPr>
      </w:pPr>
      <w:r w:rsidRPr="00C42118">
        <w:rPr>
          <w:bCs/>
        </w:rPr>
        <w:tab/>
        <w:t>«воздержались» - нет</w:t>
      </w:r>
    </w:p>
    <w:p w:rsidR="00C42118" w:rsidRPr="00C42118" w:rsidRDefault="00C42118" w:rsidP="00C42118">
      <w:pPr>
        <w:tabs>
          <w:tab w:val="left" w:pos="709"/>
        </w:tabs>
        <w:jc w:val="both"/>
        <w:rPr>
          <w:bCs/>
        </w:rPr>
      </w:pPr>
      <w:r w:rsidRPr="00C42118">
        <w:rPr>
          <w:bCs/>
        </w:rPr>
        <w:tab/>
        <w:t>Решение принято единогласно.</w:t>
      </w:r>
    </w:p>
    <w:p w:rsidR="00293557" w:rsidRDefault="00C42118" w:rsidP="00C42118">
      <w:pPr>
        <w:tabs>
          <w:tab w:val="left" w:pos="709"/>
        </w:tabs>
        <w:jc w:val="both"/>
        <w:rPr>
          <w:bCs/>
        </w:rPr>
      </w:pPr>
      <w:r w:rsidRPr="00C42118">
        <w:rPr>
          <w:b/>
          <w:bCs/>
        </w:rPr>
        <w:tab/>
        <w:t>Решили:</w:t>
      </w:r>
      <w:r w:rsidRPr="00C42118">
        <w:rPr>
          <w:bCs/>
        </w:rPr>
        <w:t xml:space="preserve"> согласовать выплату денежных вознаграждений членам Правления за 2013 год в соответствии с прилагаемой ведомостью (Приложение №</w:t>
      </w:r>
      <w:r>
        <w:rPr>
          <w:bCs/>
        </w:rPr>
        <w:t xml:space="preserve"> </w:t>
      </w:r>
      <w:r w:rsidR="002F287E">
        <w:rPr>
          <w:bCs/>
        </w:rPr>
        <w:t>5</w:t>
      </w:r>
      <w:r w:rsidRPr="00C42118">
        <w:rPr>
          <w:bCs/>
        </w:rPr>
        <w:t>).</w:t>
      </w:r>
    </w:p>
    <w:p w:rsidR="00C42118" w:rsidRPr="00C42118" w:rsidRDefault="00C42118" w:rsidP="00C42118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  <w:t xml:space="preserve">Поручить </w:t>
      </w:r>
      <w:r>
        <w:rPr>
          <w:bCs/>
        </w:rPr>
        <w:t xml:space="preserve">генеральному директору и главному бухгалтеру произвести выплаты </w:t>
      </w:r>
      <w:r w:rsidRPr="00C42118">
        <w:rPr>
          <w:bCs/>
        </w:rPr>
        <w:t>в соответствии с прилагаемой ведомостью (Приложение №</w:t>
      </w:r>
      <w:r>
        <w:rPr>
          <w:bCs/>
        </w:rPr>
        <w:t xml:space="preserve"> </w:t>
      </w:r>
      <w:r w:rsidR="002F287E">
        <w:rPr>
          <w:bCs/>
        </w:rPr>
        <w:t>5</w:t>
      </w:r>
      <w:r w:rsidRPr="00C42118">
        <w:rPr>
          <w:bCs/>
        </w:rPr>
        <w:t>)</w:t>
      </w:r>
      <w:r>
        <w:rPr>
          <w:bCs/>
        </w:rPr>
        <w:t>.</w:t>
      </w:r>
    </w:p>
    <w:p w:rsidR="00425D6D" w:rsidRDefault="00425D6D" w:rsidP="00CA6F6E">
      <w:pPr>
        <w:tabs>
          <w:tab w:val="left" w:pos="709"/>
        </w:tabs>
        <w:jc w:val="both"/>
        <w:rPr>
          <w:b/>
          <w:bCs/>
        </w:rPr>
      </w:pPr>
    </w:p>
    <w:p w:rsidR="00425D6D" w:rsidRDefault="00425D6D" w:rsidP="00CA6F6E">
      <w:pPr>
        <w:tabs>
          <w:tab w:val="left" w:pos="709"/>
        </w:tabs>
        <w:jc w:val="both"/>
        <w:rPr>
          <w:bCs/>
        </w:rPr>
      </w:pPr>
    </w:p>
    <w:p w:rsidR="00271A20" w:rsidRPr="00853257" w:rsidRDefault="00412B17" w:rsidP="0071407A">
      <w:pPr>
        <w:jc w:val="both"/>
        <w:rPr>
          <w:bCs/>
        </w:rPr>
      </w:pPr>
      <w:r>
        <w:rPr>
          <w:bCs/>
        </w:rPr>
        <w:tab/>
      </w:r>
      <w:r w:rsidR="00153195">
        <w:rPr>
          <w:bCs/>
        </w:rPr>
        <w:t>Председательствующий</w:t>
      </w:r>
      <w:r w:rsidR="00153195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B5318D">
        <w:rPr>
          <w:bCs/>
        </w:rPr>
        <w:t xml:space="preserve"> </w:t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153195" w:rsidRPr="00BD1C29">
        <w:rPr>
          <w:bCs/>
        </w:rPr>
        <w:tab/>
      </w:r>
      <w:r w:rsidR="00B5318D">
        <w:rPr>
          <w:bCs/>
        </w:rPr>
        <w:t xml:space="preserve">   </w:t>
      </w:r>
      <w:r w:rsidR="003536B1">
        <w:rPr>
          <w:bCs/>
        </w:rPr>
        <w:t xml:space="preserve">     </w:t>
      </w:r>
      <w:r w:rsidR="00B5318D">
        <w:rPr>
          <w:bCs/>
        </w:rPr>
        <w:t xml:space="preserve">  </w:t>
      </w:r>
      <w:r w:rsidR="00425D6D">
        <w:rPr>
          <w:bCs/>
        </w:rPr>
        <w:t>Кушнир Л.Г.</w:t>
      </w:r>
      <w:r w:rsidR="000E75C2" w:rsidRPr="000E75C2">
        <w:rPr>
          <w:bCs/>
        </w:rPr>
        <w:t xml:space="preserve"> </w:t>
      </w:r>
    </w:p>
    <w:p w:rsidR="00293557" w:rsidRDefault="00293557" w:rsidP="004D6EFC">
      <w:pPr>
        <w:rPr>
          <w:bCs/>
        </w:rPr>
      </w:pPr>
    </w:p>
    <w:p w:rsidR="00293557" w:rsidRDefault="00293557" w:rsidP="004D6EFC">
      <w:pPr>
        <w:rPr>
          <w:bCs/>
        </w:rPr>
      </w:pPr>
    </w:p>
    <w:p w:rsidR="00E559D1" w:rsidRDefault="00412B17" w:rsidP="004D6EFC">
      <w:pPr>
        <w:rPr>
          <w:bCs/>
        </w:rPr>
        <w:sectPr w:rsidR="00E559D1" w:rsidSect="00816547">
          <w:headerReference w:type="even" r:id="rId8"/>
          <w:pgSz w:w="11906" w:h="16838"/>
          <w:pgMar w:top="1134" w:right="850" w:bottom="1134" w:left="1134" w:header="708" w:footer="708" w:gutter="0"/>
          <w:cols w:space="720"/>
          <w:docGrid w:linePitch="326"/>
        </w:sectPr>
      </w:pPr>
      <w:r>
        <w:rPr>
          <w:bCs/>
        </w:rPr>
        <w:tab/>
      </w:r>
      <w:r w:rsidR="00AD20F3">
        <w:rPr>
          <w:bCs/>
        </w:rPr>
        <w:t>Секретар</w:t>
      </w:r>
      <w:r w:rsidR="00B5318D">
        <w:rPr>
          <w:bCs/>
        </w:rPr>
        <w:t>ь</w:t>
      </w:r>
      <w:r w:rsidR="00AD20F3">
        <w:rPr>
          <w:bCs/>
        </w:rPr>
        <w:t xml:space="preserve"> </w:t>
      </w:r>
      <w:r w:rsidR="00AD20F3">
        <w:rPr>
          <w:bCs/>
        </w:rPr>
        <w:tab/>
      </w:r>
      <w:r w:rsidR="00B5318D">
        <w:rPr>
          <w:bCs/>
        </w:rPr>
        <w:t xml:space="preserve">  </w:t>
      </w:r>
      <w:r w:rsidR="00AD20F3">
        <w:rPr>
          <w:bCs/>
        </w:rPr>
        <w:tab/>
      </w:r>
      <w:r w:rsidR="00AD20F3">
        <w:rPr>
          <w:bCs/>
        </w:rPr>
        <w:tab/>
      </w:r>
      <w:r w:rsidR="00AD20F3">
        <w:rPr>
          <w:bCs/>
        </w:rPr>
        <w:tab/>
      </w:r>
      <w:r w:rsidR="00AD20F3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 w:rsidR="005F16A5" w:rsidRPr="00853257">
        <w:rPr>
          <w:bCs/>
        </w:rPr>
        <w:tab/>
      </w:r>
      <w:r>
        <w:rPr>
          <w:bCs/>
        </w:rPr>
        <w:t xml:space="preserve"> </w:t>
      </w:r>
      <w:r w:rsidR="00021402">
        <w:rPr>
          <w:bCs/>
        </w:rPr>
        <w:tab/>
      </w:r>
      <w:r w:rsidR="00B5318D">
        <w:rPr>
          <w:bCs/>
        </w:rPr>
        <w:t xml:space="preserve">   </w:t>
      </w:r>
      <w:r w:rsidR="003536B1">
        <w:rPr>
          <w:bCs/>
        </w:rPr>
        <w:t xml:space="preserve">         </w:t>
      </w:r>
      <w:r w:rsidR="00B5318D">
        <w:rPr>
          <w:bCs/>
        </w:rPr>
        <w:t xml:space="preserve"> </w:t>
      </w:r>
      <w:r w:rsidR="00425D6D">
        <w:rPr>
          <w:bCs/>
        </w:rPr>
        <w:t>Акимов А.В.</w:t>
      </w:r>
    </w:p>
    <w:tbl>
      <w:tblPr>
        <w:tblW w:w="14754" w:type="dxa"/>
        <w:tblInd w:w="96" w:type="dxa"/>
        <w:tblLayout w:type="fixed"/>
        <w:tblLook w:val="04A0"/>
      </w:tblPr>
      <w:tblGrid>
        <w:gridCol w:w="576"/>
        <w:gridCol w:w="630"/>
        <w:gridCol w:w="6177"/>
        <w:gridCol w:w="1134"/>
        <w:gridCol w:w="1418"/>
        <w:gridCol w:w="1559"/>
        <w:gridCol w:w="1559"/>
        <w:gridCol w:w="1560"/>
        <w:gridCol w:w="141"/>
      </w:tblGrid>
      <w:tr w:rsidR="00E559D1" w:rsidRPr="00E559D1" w:rsidTr="00E559D1">
        <w:trPr>
          <w:trHeight w:val="1125"/>
        </w:trPr>
        <w:tc>
          <w:tcPr>
            <w:tcW w:w="14754" w:type="dxa"/>
            <w:gridSpan w:val="9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  <w:hideMark/>
          </w:tcPr>
          <w:p w:rsidR="00E559D1" w:rsidRDefault="00E559D1" w:rsidP="00E559D1">
            <w:pPr>
              <w:jc w:val="right"/>
              <w:rPr>
                <w:color w:val="000000"/>
                <w:sz w:val="22"/>
                <w:szCs w:val="22"/>
              </w:rPr>
            </w:pPr>
            <w:r w:rsidRPr="00E559D1"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559D1">
              <w:rPr>
                <w:color w:val="000000"/>
                <w:sz w:val="22"/>
                <w:szCs w:val="22"/>
              </w:rPr>
              <w:br/>
              <w:t xml:space="preserve">к протоколу заседания Правления </w:t>
            </w:r>
            <w:r w:rsidRPr="00E559D1">
              <w:rPr>
                <w:color w:val="000000"/>
                <w:sz w:val="22"/>
                <w:szCs w:val="22"/>
              </w:rPr>
              <w:br/>
              <w:t>НП «Центризыскания» от 25.12.2013г.</w:t>
            </w:r>
          </w:p>
          <w:p w:rsidR="00A26EAF" w:rsidRDefault="00A26EAF" w:rsidP="00E559D1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A26EAF" w:rsidRPr="00A26EAF" w:rsidRDefault="00A26EAF" w:rsidP="00A26E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A26EAF">
              <w:rPr>
                <w:bCs/>
                <w:color w:val="000000"/>
                <w:sz w:val="28"/>
                <w:szCs w:val="28"/>
              </w:rPr>
              <w:t>лан документарных</w:t>
            </w:r>
            <w:r>
              <w:rPr>
                <w:bCs/>
                <w:color w:val="000000"/>
                <w:sz w:val="28"/>
                <w:szCs w:val="28"/>
              </w:rPr>
              <w:t xml:space="preserve"> проверок членов НП «Центризыскания» на 2014 год.</w:t>
            </w:r>
          </w:p>
          <w:p w:rsidR="00A26EAF" w:rsidRPr="00E559D1" w:rsidRDefault="00A26EAF" w:rsidP="00E559D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FFFFFF"/>
                <w:sz w:val="20"/>
                <w:szCs w:val="20"/>
              </w:rPr>
            </w:pPr>
            <w:r w:rsidRPr="00E559D1">
              <w:rPr>
                <w:color w:val="FFFFFF"/>
                <w:sz w:val="20"/>
                <w:szCs w:val="20"/>
              </w:rPr>
              <w:t xml:space="preserve">№ </w:t>
            </w:r>
            <w:proofErr w:type="gramStart"/>
            <w:r w:rsidRPr="00E559D1">
              <w:rPr>
                <w:color w:val="FFFFFF"/>
                <w:sz w:val="20"/>
                <w:szCs w:val="20"/>
              </w:rPr>
              <w:t>п</w:t>
            </w:r>
            <w:proofErr w:type="gramEnd"/>
            <w:r w:rsidRPr="00E559D1">
              <w:rPr>
                <w:color w:val="FFFFFF"/>
                <w:sz w:val="20"/>
                <w:szCs w:val="20"/>
              </w:rPr>
              <w:t>/п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FFFFFF"/>
                <w:sz w:val="20"/>
                <w:szCs w:val="20"/>
              </w:rPr>
            </w:pPr>
            <w:r w:rsidRPr="00E559D1">
              <w:rPr>
                <w:color w:val="FFFFFF"/>
                <w:sz w:val="20"/>
                <w:szCs w:val="20"/>
              </w:rPr>
              <w:t>№ Дела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FFFFFF"/>
                <w:sz w:val="20"/>
                <w:szCs w:val="20"/>
              </w:rPr>
            </w:pPr>
            <w:r w:rsidRPr="00E559D1">
              <w:rPr>
                <w:color w:val="FFFFFF"/>
                <w:sz w:val="20"/>
                <w:szCs w:val="20"/>
              </w:rPr>
              <w:t>Допуск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FFFFFF"/>
                <w:sz w:val="20"/>
                <w:szCs w:val="20"/>
              </w:rPr>
            </w:pPr>
            <w:r w:rsidRPr="00E559D1">
              <w:rPr>
                <w:color w:val="FFFFFF"/>
                <w:sz w:val="20"/>
                <w:szCs w:val="20"/>
              </w:rPr>
              <w:t>Назначена 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FFFFFF"/>
                <w:sz w:val="20"/>
                <w:szCs w:val="20"/>
              </w:rPr>
            </w:pPr>
            <w:r w:rsidRPr="00E559D1">
              <w:rPr>
                <w:color w:val="FFFFFF"/>
                <w:sz w:val="20"/>
                <w:szCs w:val="20"/>
              </w:rPr>
              <w:t>Способ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FFFFFF"/>
                <w:sz w:val="20"/>
                <w:szCs w:val="20"/>
              </w:rPr>
            </w:pPr>
            <w:r w:rsidRPr="00E559D1">
              <w:rPr>
                <w:color w:val="FFFFFF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FFFFFF"/>
                <w:sz w:val="20"/>
                <w:szCs w:val="20"/>
              </w:rPr>
            </w:pPr>
            <w:r w:rsidRPr="00E559D1">
              <w:rPr>
                <w:color w:val="FFFFFF"/>
                <w:sz w:val="20"/>
                <w:szCs w:val="20"/>
              </w:rPr>
              <w:t>ОПФ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Дедюров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Станислав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Хусаинович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Геленджик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"Изыскатель-Д"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Муниципальное унитарное предприятие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Ейского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Ейского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района "Центр градостроительства, архитектуры и землеустройства" (МУП ЦГАиЗ)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"Инженерно-консультационный центр проблем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фундаментостроения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(ООО "ИКЦ ПФ")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Жуковский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"Геопроект"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Кореновск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"ГЕОИД"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 xml:space="preserve">нет </w:t>
            </w:r>
            <w:proofErr w:type="spellStart"/>
            <w:r w:rsidRPr="00E559D1">
              <w:rPr>
                <w:color w:val="000000"/>
                <w:sz w:val="18"/>
                <w:szCs w:val="18"/>
              </w:rPr>
              <w:t>св-ва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"Кубаньтопокадастр"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61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Овсиенко Алексей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«Красноярская инжиниринговая компания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КрасИнКо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КрасИнКо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"Индор-Красноярск"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"Институт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Красноярскагропромпроект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17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"Красноярская Землеустроительная Компания (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КрасЗемКом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«Сибирская землеустроительная компания»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СибЗемком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9D1">
              <w:rPr>
                <w:b/>
                <w:bCs/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Инжгеосервис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"УПРАВЛЕНИЕ ИНЖЕНЕРНЫХ РАБОТ 701" 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ООО "УИР 701")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Приморско-Ахтарский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информационный консультативный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Приморско-Ахтарск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Открытое акционерное общество «Институт по проектированию и исследовательским работам в нефтяной промышленности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Гипровостокнефть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 (ОАО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Гипровостокнефть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"Независимая Маркшейдерская Компания" (НМК)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Горэнергопроект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МУП "Архитектурно-планировочное бюро" Ступинского района (МУП "АПБ")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МУП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АиГ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г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уапсе"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Туапсе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Научно-производственное объединение "Дальневосточный экологический центр" (ООО НПО "ДЭКО")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Южно-Сахалинск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«Городской имущественный центр» (МУП "ГИЦ")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Димитровград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ИЗиБР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"САЙРУС"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"Геокомплекс-01"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«РАЙЗЕМ»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Федеральное государственное унитарное геологическое предприятие по проведению специальных инженерно-геологических и гидрогеологических работ "Гидрогеологическая экспедиция 16 района" (ФГУГП "Гидрогеологическая экспедиция 16 района")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Домодедово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МУПИП Орехово-Зуевского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Дрезна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«СИРИН»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Железнодорожный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 НАВИГАТОР»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Зеленоград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Геосистема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«РОЗА ВЕТРОВ»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«Золотодобывающая компания «Полюс» (ЗАО "Полюс")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Красноярсклеспромпроект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«Краевой инжиниринговый центр» (ООО "КИЦ")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"Центрально-Кольская экспедиция" (ООО "ЦКЭ")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Мончегорск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ПОМощник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Архитектурное проектно-исследовательское объединение ЦЕНТР «АПИО-ЦЕНТР»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 xml:space="preserve">нет </w:t>
            </w:r>
            <w:proofErr w:type="spellStart"/>
            <w:r w:rsidRPr="00E559D1">
              <w:rPr>
                <w:color w:val="000000"/>
                <w:sz w:val="18"/>
                <w:szCs w:val="18"/>
              </w:rPr>
              <w:t>св-ва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"ЮнасСтрой"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Дорэкс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 xml:space="preserve">нет </w:t>
            </w:r>
            <w:proofErr w:type="spellStart"/>
            <w:r w:rsidRPr="00E559D1">
              <w:rPr>
                <w:color w:val="000000"/>
                <w:sz w:val="18"/>
                <w:szCs w:val="18"/>
              </w:rPr>
              <w:t>св-ва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Научно-производственное общество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Стройгеология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(ООО "НПО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Стройгеология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ИнжЦентрПроект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Геликум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"ФКС-Л"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"Промгео"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Мурманск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«Мурманский трест инженерно-строительных изысканий» (ЗАО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МурманскТИСИз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Мурманск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"Трест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Мособлстрой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№6"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"Экологическая проектная мастерская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Экопроект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("ЭП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М"</w:t>
            </w:r>
            <w:proofErr w:type="spellStart"/>
            <w:proofErr w:type="gramEnd"/>
            <w:r w:rsidRPr="00E559D1">
              <w:rPr>
                <w:b/>
                <w:bCs/>
                <w:sz w:val="18"/>
                <w:szCs w:val="18"/>
              </w:rPr>
              <w:t>Экопроект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Элит Хаус Гео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Мордрага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 xml:space="preserve">нет </w:t>
            </w:r>
            <w:proofErr w:type="spellStart"/>
            <w:r w:rsidRPr="00E559D1">
              <w:rPr>
                <w:color w:val="000000"/>
                <w:sz w:val="18"/>
                <w:szCs w:val="18"/>
              </w:rPr>
              <w:t>св-ва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«Тольяттинский проектно-изыскательский институт» (ОАО "ТПИИ")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Тольятти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ГражданСтройПроект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Тольятти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"Хабаровская энерготехнологическая компания" (ОАО "ХЭТК")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"Архангельский трест инженерно-строительных изысканий"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АрхангельскТИСИз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Архангельск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Геоизыскания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Архангельск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«ГЕОПЛАН»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Видное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"КАДАСТРОВОЕ БЮРО"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СервисГаз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Долгопрудный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Газстрой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Домодедово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"Ноосфера-Гео+"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Ивантеевка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"Дельта"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Геокомп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Миснянкин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Кореновск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«ИНТЕРСТРОЙСЕРВИС ИНК»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Королев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Котласский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Агропромпроект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муниципального образования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Котласский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район" (МУП "КАПП")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Котлас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"Землеустроитель"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Котлас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"Румб"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"МП "Румб"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Каплин Николай Львович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"Землемер-плюс"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Лесозаводск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"Научно-производственное предприятие СКОН" (ООО НПП СКОН)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Махачкала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«Росстройизыскания»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Харьков Владимир Иванович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геодинамических исследований" (ООО «ЦГИ»)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«Научно-технический центр ТРАНСПРОЕКТ» (ООО "НТЦ "ТРАНСПРОЕКТ»)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«Компьюлинк»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«ПРОИЗВОДСТВЕННОЕ  ОБЪЕДИНЕНИЕ «КОНТИНЕНТ» (ПО «КОНТИНЕНТ»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«СтройТехноТест» (ООО "СТТ")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"УСП Компьюлинк"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"Геометрия"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геодезических и кадастровых услуг"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ГеоГрадСтрой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"Предприятие Партнер-2"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Государственное унитарное предприятие города Москвы «Московский городской трест геолого-геодезических и картографических работ» (ГУП «Мосгоргеотрест»)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Государственное предприятие Московской области Трест инженерно-строительных изысканий (ГП МО "Мособлгеотрест")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"Центр инженерно-геологических изысканий и проектирования "Геосфера" (ООО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ЦИГИиП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"Геосфера")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Инженерно-экологический центр «ИНЖЭКО ЦЕНТР» (ЗАО "ИНЖЭКО ЦЕНТР")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"Московский центральный трест инженерно-строительных изысканий" (ОАО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МосЦТИСИЗ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"Московский научно-исследовательский и проектный институт жилищного хозяйства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МосжилНИИпроект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(ГУП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МосжилНИИпроект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"Российский институт градостроительства и инвестиционного развити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я"</w:t>
            </w:r>
            <w:proofErr w:type="spellStart"/>
            <w:proofErr w:type="gramEnd"/>
            <w:r w:rsidRPr="00E559D1">
              <w:rPr>
                <w:b/>
                <w:bCs/>
                <w:sz w:val="18"/>
                <w:szCs w:val="18"/>
              </w:rPr>
              <w:t>Гипрогор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Гипрогор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Тимофеев Владимир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«Нижегородский трест инженерно-строительных изысканий» (ОАО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НижегородТИСИЗ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Нижний Новгород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"Энергия"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экспертизы и оценки объектов недвижимости"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"Геосервис"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Пушкино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"Союзинжгео"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Реутов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"СТЭЛ"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Руза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Иностранная организация  “В.О.Ф. БКО-ТАЙД”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 xml:space="preserve">нет </w:t>
            </w:r>
            <w:proofErr w:type="spellStart"/>
            <w:r w:rsidRPr="00E559D1">
              <w:rPr>
                <w:color w:val="000000"/>
                <w:sz w:val="18"/>
                <w:szCs w:val="18"/>
              </w:rPr>
              <w:t>св-ва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Дреджинг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ИНТ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E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РНЭШНЛ"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 xml:space="preserve">нет </w:t>
            </w:r>
            <w:proofErr w:type="spellStart"/>
            <w:r w:rsidRPr="00E559D1">
              <w:rPr>
                <w:color w:val="000000"/>
                <w:sz w:val="18"/>
                <w:szCs w:val="18"/>
              </w:rPr>
              <w:t>св-ва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Открытое акционерное общество "Научно-исследовательский центр "Строительство" (ОАО "НИЦ "Строительство")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Сергиев Посад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«СОЛТИС-ТЕЛЕКОМ»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Солнечногорск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"Служба инвентаризации земель"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"ТулаТИСИЗ"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Электросетьпроект-М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«Тульский городской центр градостроительства и землеустройства» (МУП ЦЕНТР ГИЗ)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"СВЗ"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"Тихоокеанская мостостроительная компания" (ЗАО "ТМК")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Уссурийск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«Западно-Уральский трест инженерно-строительных изысканий» (ЗАО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ЗапУралТИСИЗ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 "ДВГУПС"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ФГБОУ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«Дальневосточный институт инженерно-строительных изысканий» (ОАО ДальТИСИЗ")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"Хабаровский институт инженерно-строительных изысканий"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ХабаровскТисиз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КГУП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Хабаровскгражданпроект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ДальГеоПроект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Дальэлектропроект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Хабаровское краевое государственное унитарное предприятие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Крайдорпредприятие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(ХКГУП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Крайдорпредприятие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Проектный институт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Хабаровскэнергопроект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"Центр-Инвест"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"Управление жилищного строительства"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"Ассоциация защиты и реализации гражданских прав, содействия земельным реформам и развитию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геоинформационных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технологий"("Ассоциация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Защита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.С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одействие.Развитие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".)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Брянск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«БрянскСтройИзыскания»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Брянск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"Дальневосточное гидрографическое предприятие" (ДВГП)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"Научно-производственная проектная фирма "Карбон" (ООО НППФ "Карбон")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"Землемеръ"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"Вологодский трест инженерно-строительных изысканий"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ВологдаТИСИЗ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Вологда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Жилстройиндустрия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Вологда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"Вологдасельэнергопроект" (ООО "ВСЭП")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Вологда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"Базис"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Вологда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"Изыскатель"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Дальнегорск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«Геоплан»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Железнодорожный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Кручин Максим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Геоцентр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Казань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ГЕОСТРОЙ-ЦЕНТР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Хижняк Сергей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"Гео-Центр"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"Третья строительная компания" (ООО "ТСК")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Курган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"Земельное бюро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Лаишевского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Лаишево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«ЛСЦ Производственных испытаний и исследований «МИКРО» (ЗАО "ЛСЦ ПИИ "МИКРО")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"Научно-производственное объединение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Гидротрубопровод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(ФГУП "НПО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Гидротрубопровод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Научно-производственное объединение «Диагностика и анализ риска» (ООО НПО "ДИАР")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"Проектно-изыскательный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геоинженерный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центр" (ООО "ПГЦ")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"СВМ"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"Освоенная земля"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"Монтаж обследование строительство инжиниринговые услуги мониторинг" (ООО "Мостинжмониторинг")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"СТАНДАРТПРОЕКТ"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НордГеоТех-испытания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Граунд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ЛТД"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«Строй универсал»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«Новые сервисные технологии» (НСТ)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"Научно-исследовательский и проектно-изыскательский институт Энергетики Транспорта" (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Энерготранспроект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"Информационный земельно-правовой центр Юго-Запад" (ООО ИЗПЦ "Юго-Запад")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"Русская мостостроительная компания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"(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ООО "РМК")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"Строительная компания "Мост" (ОАО СК "Мост")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"Компания ГЕОКОН"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"Инжиниринговый Геотехнический Центр" (ООО "ИГЦ")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"Концерн МонАрх"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Общество с ограниченной ответственностью по проектированию и научным исследованиям для предприятий промышленности синтетического каучука, химии и нефтехимии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ГСИ-Гипрокаучук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"ФИРМА АРГУМЕНТ"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9D1">
              <w:rPr>
                <w:b/>
                <w:bCs/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Геобурстрой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"Гидрогеологическая и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геоэкологическая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компания "ГИДЭК" ("ГИДЭК")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"Специализированная Компания  "Креал" (ООО "СК "КРЕАЛ")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"ИнжГеоКомплекс"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СпейсИнфоГеоматикс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"ВИБРОСЕЙСМОЗАЩИТА"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"Деловой Вектор"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Закрытое акционерное общество "Строительное управление № 155" (ЗАО "СУ-155")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"Мосстрой-17"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"Региональная организация строительства ЭКОСТРОЙ" (ООО "РОСЭКОСТРОЙ")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"Русгеоком"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"Государственный космический научно-производственный центр имени М.В. Хруничева" (ФГУП "ГКНПЦ им. М.В. Хруничева)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"Геодезическая фирма"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Муниципальное бюджетное учреждение Управление архитектуры и градостроительства городского округа город Нефтекамск Республика Башкортостан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Нефтекамск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МБУ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НПК "ВСЕГИНГЕО"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«Архитектура и градостроительство г. Одинцово и пригородной зоны» (МУП "А и Г г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.О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динцово")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"ВЫБОР-СТРОЙМОНТАЖ"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"РОССТРОЙИЗЫСКАНИЯ"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Орел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"ГЕО-ПЛЮС"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proofErr w:type="spellStart"/>
            <w:r w:rsidRPr="00E559D1">
              <w:rPr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"ГЕМИС"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proofErr w:type="spellStart"/>
            <w:r w:rsidRPr="00E559D1">
              <w:rPr>
                <w:sz w:val="18"/>
                <w:szCs w:val="18"/>
              </w:rPr>
              <w:t>Партизанск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Строй-Тех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Пенза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.Г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РУПП.ПРОЕКТ."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Подольск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«ПРОГРЕСС-ДВ»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«АЗИМУТ»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ПИК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«ПРОГРЕСС»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Центр перспективного проектирования и застройки г. Хабаровска "Эльбрус" (ООО ЦПП "Г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П"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Эльбрус")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"Научно-производственное предприятие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Геоинформатика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(ООО "НПП "ГИ")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Чебоксары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СтройГео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Череповец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МБУ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ЦМИРиТ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Череповец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МБУ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"Геодезическая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Артем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Научно-производственное предприятие "Нефтестройпроект" (ООО НПП "Нефтестройпроект")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Бугульма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Приморгеология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Научно-техническая фирма "Криос" (ООО НТФ "Криос")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Димитровград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"ФРИММ"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Домодедово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Сибирь-Тэкс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Курган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«Дорстройпроект»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Кызыл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«Артель старателей «ОЙНА»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Кызыл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proofErr w:type="spellStart"/>
            <w:r w:rsidRPr="00E559D1">
              <w:rPr>
                <w:sz w:val="18"/>
                <w:szCs w:val="18"/>
              </w:rPr>
              <w:t>ПрК</w:t>
            </w:r>
            <w:proofErr w:type="spellEnd"/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Аскор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Плюс"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proofErr w:type="spellStart"/>
            <w:r w:rsidRPr="00E559D1">
              <w:rPr>
                <w:sz w:val="18"/>
                <w:szCs w:val="18"/>
              </w:rPr>
              <w:t>Ломоносово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Муниципальное унитарное предприятие "Стандарт" Муниципального образования Люберецкий район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ГУП МО "МОБТИ"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Горгеопро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Магадан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"Научно-производственная компания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СтройНИП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Магадан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"ПБР-ГИДРО"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Мирный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КАДАСТР-А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"Объединенная шахтостроительная компания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Союзспецстрой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 (ЗАО "ОШК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Союзспецстрой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"Инженерная геология"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"Объединение ИНГЕОКОМ"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Голубков Дмитрий Александрович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"Абсолют-Гео"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"Комплекс 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ГеоФасадПроект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"Научно-проектное и производственное предприятие "НИИОСП" (ООО "НИИОСП")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Промстройсервис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«Центр земельного права и природопользования» (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ЦЗПиП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ВестСтрой-Центр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Научно-производственнй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центр Технопласт" (ООО "НПЦ Технопласт")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"ГЕОФОРУМ"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Проектное бюро "Центр Экологических Инициатив" (ООО Проектное бюро ЦЭИ)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Геоника+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Строительная компания «Мосты и тоннели» (СК «Мосты и тоннели»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Геокомизмерения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Новокубанск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ИнЭкА-консалтинг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Новокузнецк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"Радиология"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"Лагуна"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Подольск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"Региональная Гео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Подольск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«Проектно-Экологическая лаборатория»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ПроектЭкоЛаб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Рэста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"ЛенГеоКом" (ООО "ЛенГеоКом")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"Вектор"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«Юстас»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Славянск-на-Кубани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Жилье Плюс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Стерлитамак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"Единое окно"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"Ульяновский трест инженерно-строительных изысканий" (ЗАО «Ульяновск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Ульяновск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"Симбирскстройизыскания"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Ульяновск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"Кадастровое производство"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Тахиз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Адыгейск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Автодорпроектконтроль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Биробиджан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ГБУ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"ВИЗИР"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Великие Луки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ГеоЛидер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Великий Новгород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Муниципальное унитарное предприятие Ленинского муниципального района Московской области  "Архитектура и градостроительство" (МУП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АиГ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Видное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"Изыскатель"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"Геоэкология инжиниринг"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Дзержинский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«Гражданпроект»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Кострома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"Костромской трест инженерно-строительных изысканий"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КостромаТИСИЗ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Кострома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Воевода Дмитрий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Генадьевич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Мирошниченко Станислав Валерьевич 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"Инженер"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"ГИС"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КрасГеоНАЦ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"АПЕКС"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ИнтехГеоТранс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Накор-К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Инженерных Изысканий" (ООО "ЦИИ")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"Национальная Экологическая Компания" (ООО "НЭК")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"Геодезическое сопровождение строительства" ("ГСС")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"ГСТС"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Навгеоком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Инжиниринг"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ПромСервисКомпани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ПромстройКомпани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«Строительно-монтажное управление №9 Метростроя» (СМУ-9 Метростроя)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ПетроМоделинг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Федеральное Государственное Унитарное предприятие "Проектный Институт" Федеральной службы безопасности Российской Федерации (ФГУП "ПИ" ФСБ России)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"Дубнаэковод"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приостановлено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"Новоросгеология"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Новороссийск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"Проектный институт "Карелпроект" (ЗАО "ПИ "Карелпроект")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Петрозаводск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ГеоМаркер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"Континент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proofErr w:type="gramStart"/>
            <w:r w:rsidRPr="00E559D1">
              <w:rPr>
                <w:sz w:val="18"/>
                <w:szCs w:val="18"/>
              </w:rPr>
              <w:t>Спасск-Дальний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"Геодезист"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Тосно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"Геоид"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Тосно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«Уссурийское архитектурно-производственное бюро»  Уссурийского, городского округа (МКП УАПБ)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Уссурийск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МКП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"Дальневосточный  территориальный институт проектирования агропромышленного комплекса" (ОАО "Дальвостокагропромпроект")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Уссурийск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ПроектСтрой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ДВ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земельных отношений "РЕГИОН" ("ЦЗО "Регион")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"Геодезическая компания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ГеоПрофПроект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Ярославль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ЯрГеоЦентр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Ярославль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инженерная фирма "Интергео" (ООО ИФ "Интергео")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Ярославль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"Лимб"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Ярославль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Муниципальное унитарное предприятие города Апатиты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Геоинформцентр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Апатиты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Научно-Производственный центр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АвантажГеоПроект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Асбест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«Воронежгеология»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Воронеж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НПП "Геосервис"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Воронеж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«КОМПАС-УРАЛ»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Муниципальное унитарное предприятие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Градоустроитель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Ивантеевка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«Ленинградский трест инженерно-строительных изысканий – Калининград»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ЛенТИСИз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- Калининград")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Калининград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Научно-производственная фирма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Моринжгеология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Краслава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«Липецкое землеустроительное проектно-изыскательское предприятие» (ЗАО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Липецкгипрозем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Липецк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ТИСИЗЛипецк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Липецк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"Экосистема"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«Фундаментпроект»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ЗАО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РЭИ-ЭКОАудит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"Гео-Надир"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"МОСГЕОПРОЕКТ"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Научно-производственное объединение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Геотехнология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Тайдвей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(Люксембург) С.А."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 xml:space="preserve">нет </w:t>
            </w:r>
            <w:proofErr w:type="spellStart"/>
            <w:r w:rsidRPr="00E559D1">
              <w:rPr>
                <w:color w:val="000000"/>
                <w:sz w:val="18"/>
                <w:szCs w:val="18"/>
              </w:rPr>
              <w:t>св-ва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Мурманск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АГО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 xml:space="preserve">п. </w:t>
            </w:r>
            <w:proofErr w:type="spellStart"/>
            <w:r w:rsidRPr="00E559D1">
              <w:rPr>
                <w:sz w:val="18"/>
                <w:szCs w:val="18"/>
              </w:rPr>
              <w:t>Власиха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«ПОСЕЙДОН-2»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Самарский трест инженерно-строительных изысканий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«Аудит промышленной безопасности» (ООО "Аудит ПБ")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"Поволжский центр экологической безопасности "Новитек" (ООО "ПЦЭБ "Новитек")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«Меридиан»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Тольятти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Земпроект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Черняховск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"Специализированное землеустроительное бюро"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Азовгеоком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"МЕГАЛЭНД"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Технополис-Гео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Стройсервис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Сергиев Посад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Азаренко Александр Петрович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Суздаль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КОСМОС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 (ППИК "Изыскатель")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Усинск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ППИК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Ухтагорпроект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Ухта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ГеоЦентр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Кадастра и Оценки"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Фрязино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«Геосфера»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Электросеть-монтаж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Промбиотехпроект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"Стройпроектизыскания"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«Геосервис»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"Межевой земельный центр"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"БТИ, землеустройство, оценка"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Муниципальное унитарное предприятие округа Муром "Архитектура и землеустройство" (МУП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"ГЕОИД"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Нарьян-Мар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«Азимут Проект»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«Строй-Сервис»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Адыгейск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«Содружество»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Арсеньев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Дайльманн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Ханиэль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Шахтострой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Березники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"Владимирский трест инженерно строительных изысканий"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ВладимирТИСИЗ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ВладТИСИЗ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"Владимирстройизыскания"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Владимир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"Радиан"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Волгоград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Проектно-изыскательский институт "ВОЛГОГРАДПРОЕКТ" (ОАО ПИИ "ВОЛГОГРАДПРОЕКТ")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Волгоград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"Волгограднефтепроект"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Волгоград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"Проектно-технологическое бюро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Волгоградгражданстрой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" ("ПТБ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Волгоградгражданстрой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Волгоград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"Доргео"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Железнодорожный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ПРЕДПРИЯТИЕ "Марийск ТИСИЗ"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Йошкар-Ола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"Горизонт"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Камешково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"Вятизыскания"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"Вятский трест инженерно-строительных изысканий" ("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ВятТИСИз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"Региональная негосударственная экспертиза" ("РНЭ")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ТехПроект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XXI"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ФГУНПП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Аэрогеология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"Безопасность в промышленности"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«Экологическая компания-РЕГИОН»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«Геосфера»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"Оренбург Прожект Менеджмент" (ООО «Оренбург ПМ»)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Нижнеамурская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горная компания» (ООО "НГК")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Николаевск-на-Амуре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"Лоция"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"РосИнсталПроект"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«Самарский трест инженерно-строительных изысканий»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СамараТИСИЗ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РеСтайл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(ООО "РС")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Самаратехносервис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ЗабайкалТИСИЗ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Чита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по испытаниям, внедрению, сертификации продукции, стандартизации и метрологии" (ООО "ЦИВССМ")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Астрахань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"Астраханский трест инженерно-строительных изысканий"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АстраханьТИСИЗ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Астрахань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Моринжгеология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Астрахань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"Амурстрой"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Благовещенск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Амурсельэнергосетьстрой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Благовещенск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ТехноВек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ДВ"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Благовещенск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"Амурдорпроект"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Благовещенск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"АмурТИСИЗ"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Благовещенск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####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"Асфальт"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Благовещенск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«Сибирское землеустроительное проектно-изыскательское предприятие» (ЗАО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Сибземпроект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Братск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Бронницкая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архитектурно-геодезическая служба» (ООО "БАГС")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Бронницы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БузулукГеострой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Бузулук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Проектстрой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"Контур-Плюс"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Воскресенск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Мальков Олег Георгиевич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Вышний Волочек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Гарант-В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.В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олочек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Вышний Волочек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Ионочев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Сибгипролестранс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"ВостСибТИСИЗ"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ИркутскТисиз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Общество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Восточно-Сибирских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транспортных проектировщиков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Востсибтранспроект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(ЗАО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Востсибтранспроект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"Иркутский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Промстройпроект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(ОАО "ИПСП")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Кадастрсъемка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геолого-экологических исследований" (НП ООО "ЦГЭИ")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Иркутск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"Казанский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Гипронииавиапром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Казань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"Топограф"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Калуга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"Технические и инженерно-строительные изыскания"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КалугаТИСИЗ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Калуга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КомсомольскТИСИЗ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Комсомольск-на-Амуре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«Кубань-Карьер»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Светосервис-Кубань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"Гео-Центр"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«Красноярский трест инженерно-строительных изысканий»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КрасноярскТИСИЗ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Центр Строительных Экспертиз «Техносервис и контроль» (ЦСЭ "Техносервис и контроль")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Красиндорпроект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«Производственно-коммерческая фирма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Поларис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Курганинский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район "Архитектурно-градостроительный центр" (МУП муниципального образования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Курганинский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район "АГЦ")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Курганинск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МостДорГеоТрест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"Дорожный проектно-изыскательский и научно-исследовательский институт "ГИПРОДОРНИИ" (ОАО "ГИПРОДОРНИИ")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«НПЦ ИНГЕОДИН»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Научно-Производственная Компания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ИнвестГеоПроект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 (ООО НПК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ИнвестГеоПроект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Научно-производственное предприятие «Георесурс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»(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ООО НПП "Георесурс")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"Московский Архитектурно-художественный проектный институт имени академика Полянского"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«Геометр»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"31 Государственный проектный институт специального строительства Министерства обороны Российской Федерации" (ОАО "31 ГПИСС")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Гипроречтранс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«Гео-Сервис-Проект»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Наро-Фоминск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"Находкинское предприятие инженерно-геологических и геодезических работ"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НПиГГР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Находка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"Приобский трест Инженерно-строительных изысканий" 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"ПриобьТИСИЗ" 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Нижневартовск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"Стройизыскания"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Нижневартовск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"Обский трест инженерно-строительных изысканий" 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ООО "ОБЬ ТИСИЗ")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Нижневартовск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"РУС-ГЕО"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"Визир"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Оренбургстройизыскания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Оренбург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«Оренбургский трест инженерно-строительных изысканий» ЗАО "ОренбургТИСИЗ"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Оренбург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"Южно-Уральский проектно-изыскательский институт" (ОАО «ЮУ ПИИ»)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«Центр землеустроительных работ»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Пермь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Геодезист ДВ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Славянка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СмоленскТИСИЗ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Смоленск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"Зенит"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Сысерть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"ТИСИЗ"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"Партнер"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«Центр лазерного сканирования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Геоскан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 (ООО "ЦЛС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Геоскан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proofErr w:type="spellStart"/>
            <w:r w:rsidRPr="00E559D1">
              <w:rPr>
                <w:sz w:val="18"/>
                <w:szCs w:val="18"/>
              </w:rPr>
              <w:t>Югорск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Уралгипротранс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ОАО "Инженерный центр энергетики Урала"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"Уралпроектинжиниринг"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Екатеринбург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«Белгородский трест инженерно-строительных изысканий» (ОАО 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Белгородтисиз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Белгород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"Изыскание"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Белгород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"ГЕОДЕЗИСТ"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«Топограф»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Сайпем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Лимитед»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Выборг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Производственно-строительная компания "Линда" (ООО ПСК "Линда")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Казань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Стройгазпроект-Линда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Казань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«Центр Юридических Услуг «ЮрПрофБизнес»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"Геодезический фонд" (ООО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Геофонд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Ленинградскагропромпроект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КрасГеоИнжиниринг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ИГЭ РАН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 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Стройизыскатель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ЛТД"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Сайпем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С.п.А.»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 47 Центральный проектно-изыскательский институт" (ОАО "47 ЦПИИ")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"Проектно-изыскательский и научно-исследовательский институт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Гидропроект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" имени С.Я. Жука" (ОАО "Институт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Гидропроект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МиИГеология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«Экогеотех»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АэроГеоАльянс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НИИСФ РААСН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 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 Содружество"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Моснитки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ГеоНа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Научно-производственная компания «Йена Инструмент»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Сельэлектросетьстрой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"Геотрест "Геология"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"Камский трест инженерно-строительных изысканий"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КамТИСИЗ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Набережные Челны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"Высокогорный геофизический институт" Федеральной службы России по гидрометеорологии и мониторингу окружающей среды (ФГБУ "ВГИ")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Нальчик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Учреждение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"Нерюнгристройизыскания" (ООО "НСИ")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Нерюнгри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"НТЦ "ВСЕГИНГЕО"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ФГУП "ВСЕГИНГЕО"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"Одинцовская электросеть"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"Мещерский научно-технический центр"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Рязань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«Проектный институт «СГНХП»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Салават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"Гео-Комплекс"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«Инжзащита»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"Поиск"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Стройизыскание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Строитель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Сидоров Павел Георгиевич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Тихорецк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"Тюмень трест инженерно-строительных изысканий и проектирования" (ООО «Тюмень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ТИСИЗпроект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Тюмень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"Тюмень трест инженерно-строительных изысканий" ("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ТюменьТИСИЗ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Тюмень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Геодорпроект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Тюмень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"УралСофтПроект"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"Строительная компания"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Фокино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"Дальневосточный проектно-изыскательский институт по проектированию объектов мелиоративного и водохозяйственного строительства "Дальгипроводхоз" ("Дальгипроводхоз")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"Кадастровый инженер-Партнер" (ООО "КИ-Партнер")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"Дальгеострой"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«Институт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Роспроект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"Якутпромстройпроект" (ЗАО "ЯПСП")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Якутск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"ЯАПП"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Якутск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"Якутский трест инженерно-строительных изысканий"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ЯкутТИСИЗ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Якутск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"Амурское землеустроительное предприятие" (МУП "АЗП")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Амурск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"Организатор строительства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Богучанского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алюминиевого завода"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proofErr w:type="spellStart"/>
            <w:r w:rsidRPr="00E559D1">
              <w:rPr>
                <w:sz w:val="18"/>
                <w:szCs w:val="18"/>
              </w:rPr>
              <w:t>Богучанский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Научно-проектный центр "Наследие-РОСС"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Гойна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Евгений Евгеньевич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Геленджик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Геоцентр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"Азимут"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Горячий Ключ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Дубна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"Аверс-1"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Елизово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"Аква"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Елизово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«ЦЕНТР ПРИКЛАДНОЙ ГЕОДЕЗИИ»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Звенигород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"ИВАНОВОДОРПРОЕКТ"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ИвановТИСИЗ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(Открытое акционерное общество по инженерно-строительным изысканиям)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Научно-производственное предприятие "Эон" (ООО НПП "ЭОН")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Ивановское отделение Международной Ассоциации автомобильно-дорожного образования (МААДО)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«НПО Дорога»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"Изыскания"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"Геоплан"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Кореновск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ТрансПроект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Королев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гайдамака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елена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"ГЕО-ИНЖИНИРИНГ"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АгроТЭП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«Кубанский научно-исследовательский и проектно-изыскательский земельный центр» 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ГУП КК "Кубанский НИ и ПИ земельный центр")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"Научно-производственное объединение "Стройпроектизыскания" (ООО "НПО "Стройпроектизыскания")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«Территориальный градостроительный институт «Красноярскгражданпроект» (ОАО "ТГИ «Красноярскгражданпроект»)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"Геофизические Инновационные Технологии" (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ГеоИнТех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Геола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"Стройпроект"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"Институт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РемонтОтделкаСтроительствоПроектирование</w:t>
            </w:r>
            <w:proofErr w:type="spellEnd"/>
            <w:proofErr w:type="gramStart"/>
            <w:r w:rsidRPr="00E559D1">
              <w:rPr>
                <w:b/>
                <w:bCs/>
                <w:sz w:val="18"/>
                <w:szCs w:val="18"/>
              </w:rPr>
              <w:t>"(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Роспроект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Татуйко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Курск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Курскстройизыскания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Курск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"Специальные Проекты и Системы"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Ленинский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"Кварц"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Минусинск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«Земли города» (МУП "Земли города")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Минусинск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«КИПС-2»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"Геотехническое бюро"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«КОРПОРАЦИЯ ИНЖТРАНССТРОЙ»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"Научно-исследовательский и проектно-изыскательский институт по проблемам добычи, транспорта и переработки минерального сырья в промышленности строительных материалов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"(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 xml:space="preserve">ФГУП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ВНИПИИстромсырье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"Институт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Каналстройпроект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Воентелеком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Картгеобюро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«Строительство и Геология»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Стройгеология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"Фундамент-Гео"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"ПНИИИС-изыскания"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«ГЕОИД+»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«МГР-проект» 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«Группа Компании ШАНЭКО» (ЗАО «ГК ШАНЭКО»)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Технобан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"Геометр-Центр"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"Железнодорожная компания Эльф" (ООО «ЖДК ЭЛЬФ»)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Энергопроекттехнология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"Третья Планета"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"Третья планета Мытищи"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Мытищи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СПЕЦИАЛИЗИРОВАННОЕ ПРЕДПРИЯТИЕ "СЕВЕРСТРОЙПРОЕКТ"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Новый Уренгой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СеверСтройИнжениринг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(ООО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ССтИ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Новый Уренгой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"МОНИТОР"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Новый Уренгой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 Мастер-2000"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"Геосервис+"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proofErr w:type="gramStart"/>
            <w:r w:rsidRPr="00E559D1">
              <w:rPr>
                <w:b/>
                <w:bCs/>
                <w:sz w:val="18"/>
                <w:szCs w:val="18"/>
              </w:rPr>
              <w:t>Te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хническо-Экологический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Центр "НЕМЧИНОВКА"  (ООО «ТЭЦ «НЕМЧИНОВКА»)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КамчатТИСИЗ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Петропавловск-Камчатский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"Северо-Кавказский институт по проектированию водохозяйственного и мелиоративного строительства" (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Севкавгипроводхоз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Пятигорск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ЗАО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ЛенТИСИЗ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"Трест геодезических работ и инженерных изысканий" (ОАО "Трест ГРИИ")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"Северо-Западная Тематическая Комплексная Экспедиция" (ООО СЗТКЭ)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Геостром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"ОРТЕКС-К"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"Аверс"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«Приволжский трест инженерно-строительных изысканий» (ОАО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ПриволжТИСИЗ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"КАНОН"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"ВНИПИгаздобыча"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"СМУ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Промсвязьмонтаж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"Комплекс-КК и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 К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«Цементная Транспортная Компания» (ООО "ЦТК")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Славянск-на-Кубани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"Изыскатель"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Ставрополь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"Ставропольский трест инженерно-строительных изысканий" (ОАО "СтавропольТИСИЗ")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Ставрополь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"Ставропольнефтегазпроект" (ЗАО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СтавНГП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Ставрополь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"Проектный институт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Росснефтегазпроект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(ООО "П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И"</w:t>
            </w:r>
            <w:proofErr w:type="spellStart"/>
            <w:proofErr w:type="gramEnd"/>
            <w:r w:rsidRPr="00E559D1">
              <w:rPr>
                <w:b/>
                <w:bCs/>
                <w:sz w:val="18"/>
                <w:szCs w:val="18"/>
              </w:rPr>
              <w:t>РоссНГП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Ставрополь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«Партнер»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Талдом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Открытое акционерное общество «Черноморский трест инженерно-строительных изысканий»  (ОАО «ЧерноморТИСИЗ»)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Туапсе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«Радар»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Туапсе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"Архитектура"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Усть-Лабинск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земельного права" (ООО "ЦЗП")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"Гео-Стандарт"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Энгельс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Холдинговая компания "Транссервис" (ЗАО ХК "Транссервис"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proofErr w:type="spellStart"/>
            <w:r w:rsidRPr="00E559D1">
              <w:rPr>
                <w:sz w:val="18"/>
                <w:szCs w:val="18"/>
              </w:rPr>
              <w:t>Агидель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"Лаборатория Железнодорожного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Березовский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ДСКом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№1"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Биробиджан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«Дальневосточная Геодезическая Компания» (ООО "ДГК")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"Геотрест-3"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Дмитров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"ИНЖЕНЕРНАЯ ГЕОЛОГИЯ ИСТОРИЧЕСКИХ ТЕРРИТОРИЙ" 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"ИГИТ")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Звенигород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"Жемчужина"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Иваново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"Институт инженерно-строительных изысканий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Геоизыскания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(ООО "ИИСИ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Геоизыскания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Кисловодск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степанов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олег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евгеньевич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Геостройинжиниринг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«Землемер»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"ГЕОСТАНДАРТ"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Фишт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ГеоКонтурЮг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ПИК "Максимум-дорпроект"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"КубаньГеоСтрой"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"Геоид"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"ГеоТоп"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Проектно-кадастровое предприятие "Геоплан" (ООО "ПКП "Геоплан")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"ГеоАрхСтройПроект"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"Фирма Недра"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Тесленко Роман Владимирович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Краснодар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«Красноярский научно-исследовательский институт геологии и минерального сырья»  (ГПКК "КНИИГиМС")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"Проектный, научно-исследовательский и конструкторский институт "Красноярский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ПромстройНИИпроект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" (ОАО "Красноярский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ПромстройНИИпроект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"Сибиряк-Проект"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«Управляющая строительная компания «СИБИРЯК»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«СВЭТ-Проект»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"Красноярский институт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Водоканалпроект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(ОАО "Красводоканалпроект")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Красноярск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559D1">
              <w:rPr>
                <w:b/>
                <w:bCs/>
                <w:sz w:val="18"/>
                <w:szCs w:val="18"/>
              </w:rPr>
              <w:t>савенков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александр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Курганинск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«Научно-Изыскательский Институт ГЕОТЕХ» (ООО "НИИ ГЕОТЕХ")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МегаполисПроект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практической геоэкологии "о плюс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 xml:space="preserve"> К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" (ЗАО "ЦПГ" "О плюс К")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ЗАО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СтройИнжиниринг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Центргипрозем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"Трансстроймеханизация"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 xml:space="preserve">«Главное управление строительства дорог и аэродромов при Федеральном агентстве специального строительства» (ФГУП "СГ СДА при 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Спецстрое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 xml:space="preserve"> России")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Проектно-строительная компания «МИКОС»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«Государственный университет по землеустройству» (ФГБОУ ВПО ГУЗ)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ГБУ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Институт по изысканиям и проектированию инженерных сооружений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Мосинжпроект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ОАО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Государственное предприятие Московской области "Архитектурно-планировочное управление Московской области" (ГПМО "АПУ Московской области")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ТехноИнвест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Горземцентр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Нефтекамск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ФБУ "ЦЛАТИ по СФО"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Новосибирск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ФГУ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"Научно-производственное предприятие "РУМБ"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Ногинск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"Городское строительство"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Обнинск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МКУ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"Еврострой"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"Центр "Санитарно-Эпидемиологических Заключений" (ООО "ЦЕНТР "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C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ЭЗ")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"Ямал-ЛТД"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«Основа-2000»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"Инженерно-геофизическая компания" (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Ингеоком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"Институт Саратовгражданпроект" (ГУПИ "Саратовгражданпроект")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ГУП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Научно-исследовательский и проектный институт "САРАТОВЗАПСИБНИИПРОЕКТ-2000" ОАО "ЗАПСИБГАЗПРОМ" (ООО "САРАТОВЗАПСИБНИИПРОЕКТ-2000")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559D1">
              <w:rPr>
                <w:color w:val="000000"/>
                <w:sz w:val="18"/>
                <w:szCs w:val="18"/>
              </w:rPr>
              <w:t>оотс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"Геотрест-4"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Солнечногорск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"СПЕЦПРОЕКТ"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Сосновый 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Сосновоборское муниципальное унитарное предприятие "Городской кадастровый и проектный центр</w:t>
            </w:r>
            <w:proofErr w:type="gramStart"/>
            <w:r w:rsidRPr="00E559D1">
              <w:rPr>
                <w:b/>
                <w:bCs/>
                <w:sz w:val="18"/>
                <w:szCs w:val="18"/>
              </w:rPr>
              <w:t>"(</w:t>
            </w:r>
            <w:proofErr w:type="gramEnd"/>
            <w:r w:rsidRPr="00E559D1">
              <w:rPr>
                <w:b/>
                <w:bCs/>
                <w:sz w:val="18"/>
                <w:szCs w:val="18"/>
              </w:rPr>
              <w:t>СМУП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Горкадастрпроект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Сосновый 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МУП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"Карта-Мастер"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«Центр инженерных изысканий»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Ступино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"Градостроительство"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Тольятти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«Торжок – Гео»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Экспертный диагностический центр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Усть-Лабинский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 (ЭГЦ  "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Усть-Лабинский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")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Усть-Лабинск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ИП Осетров Евгений Павлович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Хабаровск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ИП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«Земля и право»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Черкесск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«</w:t>
            </w:r>
            <w:proofErr w:type="spellStart"/>
            <w:r w:rsidRPr="00E559D1">
              <w:rPr>
                <w:b/>
                <w:bCs/>
                <w:sz w:val="18"/>
                <w:szCs w:val="18"/>
              </w:rPr>
              <w:t>Восток-Геоцентр</w:t>
            </w:r>
            <w:proofErr w:type="spellEnd"/>
            <w:r w:rsidRPr="00E559D1">
              <w:rPr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Шатура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"Аршин"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Щелково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"Геосервис"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Энгельс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  <w:tr w:rsidR="00E559D1" w:rsidRPr="00E559D1" w:rsidTr="00E559D1">
        <w:trPr>
          <w:gridAfter w:val="1"/>
          <w:wAfter w:w="141" w:type="dxa"/>
          <w:trHeight w:val="20"/>
        </w:trPr>
        <w:tc>
          <w:tcPr>
            <w:tcW w:w="57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rPr>
                <w:b/>
                <w:bCs/>
                <w:sz w:val="18"/>
                <w:szCs w:val="18"/>
              </w:rPr>
            </w:pPr>
            <w:r w:rsidRPr="00E559D1">
              <w:rPr>
                <w:b/>
                <w:bCs/>
                <w:sz w:val="18"/>
                <w:szCs w:val="18"/>
              </w:rPr>
              <w:t>"Строй-Сервис-2"</w:t>
            </w:r>
          </w:p>
        </w:tc>
        <w:tc>
          <w:tcPr>
            <w:tcW w:w="1134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обычные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color w:val="000000"/>
                <w:sz w:val="18"/>
                <w:szCs w:val="18"/>
              </w:rPr>
            </w:pPr>
            <w:r w:rsidRPr="00E559D1">
              <w:rPr>
                <w:color w:val="000000"/>
                <w:sz w:val="18"/>
                <w:szCs w:val="18"/>
              </w:rPr>
              <w:t>Без выезда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Энгельс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9D1" w:rsidRPr="00E559D1" w:rsidRDefault="00E559D1" w:rsidP="00E559D1">
            <w:pPr>
              <w:jc w:val="center"/>
              <w:rPr>
                <w:sz w:val="18"/>
                <w:szCs w:val="18"/>
              </w:rPr>
            </w:pPr>
            <w:r w:rsidRPr="00E559D1">
              <w:rPr>
                <w:sz w:val="18"/>
                <w:szCs w:val="18"/>
              </w:rPr>
              <w:t>ООО</w:t>
            </w:r>
          </w:p>
        </w:tc>
      </w:tr>
    </w:tbl>
    <w:p w:rsidR="00A26EAF" w:rsidRDefault="00A26EAF" w:rsidP="004D6EFC">
      <w:pPr>
        <w:rPr>
          <w:bCs/>
        </w:rPr>
        <w:sectPr w:rsidR="00A26EAF" w:rsidSect="00E559D1">
          <w:pgSz w:w="16838" w:h="11906" w:orient="landscape"/>
          <w:pgMar w:top="1134" w:right="1134" w:bottom="850" w:left="1134" w:header="708" w:footer="708" w:gutter="0"/>
          <w:cols w:space="720"/>
          <w:docGrid w:linePitch="326"/>
        </w:sectPr>
      </w:pPr>
    </w:p>
    <w:p w:rsidR="00E559D1" w:rsidRDefault="00A26EAF" w:rsidP="00A26EAF">
      <w:pPr>
        <w:jc w:val="right"/>
        <w:rPr>
          <w:bCs/>
        </w:rPr>
      </w:pPr>
      <w:r w:rsidRPr="00A26EAF">
        <w:rPr>
          <w:bCs/>
        </w:rPr>
        <w:t xml:space="preserve">Приложение № </w:t>
      </w:r>
      <w:r>
        <w:rPr>
          <w:bCs/>
        </w:rPr>
        <w:t>2</w:t>
      </w:r>
      <w:r w:rsidRPr="00A26EAF">
        <w:rPr>
          <w:bCs/>
        </w:rPr>
        <w:br/>
        <w:t xml:space="preserve">к протоколу заседания Правления </w:t>
      </w:r>
      <w:r w:rsidRPr="00A26EAF">
        <w:rPr>
          <w:bCs/>
        </w:rPr>
        <w:br/>
        <w:t>НП «Центризыскания» от 25.12.2013г.</w:t>
      </w:r>
    </w:p>
    <w:p w:rsidR="00A26EAF" w:rsidRDefault="00A26EAF" w:rsidP="00A26EAF">
      <w:pPr>
        <w:jc w:val="right"/>
        <w:rPr>
          <w:bCs/>
        </w:rPr>
      </w:pPr>
    </w:p>
    <w:p w:rsidR="00A26EAF" w:rsidRDefault="00A26EAF" w:rsidP="00A26EAF">
      <w:pPr>
        <w:jc w:val="right"/>
        <w:rPr>
          <w:bCs/>
        </w:rPr>
      </w:pPr>
    </w:p>
    <w:p w:rsidR="00A26EAF" w:rsidRDefault="00A26EAF" w:rsidP="00A26EAF">
      <w:pPr>
        <w:jc w:val="center"/>
        <w:rPr>
          <w:bCs/>
          <w:sz w:val="28"/>
          <w:szCs w:val="28"/>
        </w:rPr>
      </w:pPr>
      <w:r w:rsidRPr="00A26EAF">
        <w:rPr>
          <w:bCs/>
          <w:sz w:val="28"/>
          <w:szCs w:val="28"/>
        </w:rPr>
        <w:t>План документарных проверок членов НП «Центризыскания» на 2014 год.</w:t>
      </w:r>
    </w:p>
    <w:p w:rsidR="00A26EAF" w:rsidRPr="00A26EAF" w:rsidRDefault="00A26EAF" w:rsidP="00A26EAF">
      <w:pPr>
        <w:jc w:val="center"/>
        <w:rPr>
          <w:bCs/>
          <w:sz w:val="22"/>
          <w:szCs w:val="22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13"/>
        <w:gridCol w:w="672"/>
        <w:gridCol w:w="4500"/>
        <w:gridCol w:w="1701"/>
        <w:gridCol w:w="142"/>
        <w:gridCol w:w="992"/>
        <w:gridCol w:w="1418"/>
        <w:gridCol w:w="1559"/>
        <w:gridCol w:w="1559"/>
        <w:gridCol w:w="1560"/>
      </w:tblGrid>
      <w:tr w:rsidR="00A26EAF" w:rsidRPr="00A26EAF" w:rsidTr="00A26EAF">
        <w:trPr>
          <w:trHeight w:val="855"/>
        </w:trPr>
        <w:tc>
          <w:tcPr>
            <w:tcW w:w="51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FFFFFF"/>
                <w:sz w:val="22"/>
                <w:szCs w:val="22"/>
              </w:rPr>
            </w:pPr>
            <w:r w:rsidRPr="00A26EAF">
              <w:rPr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A26EAF">
              <w:rPr>
                <w:color w:val="FFFFFF"/>
                <w:sz w:val="22"/>
                <w:szCs w:val="22"/>
              </w:rPr>
              <w:t>п</w:t>
            </w:r>
            <w:proofErr w:type="gramEnd"/>
            <w:r w:rsidRPr="00A26EAF">
              <w:rPr>
                <w:color w:val="FFFFFF"/>
                <w:sz w:val="22"/>
                <w:szCs w:val="22"/>
              </w:rPr>
              <w:t>/п</w:t>
            </w:r>
          </w:p>
        </w:tc>
        <w:tc>
          <w:tcPr>
            <w:tcW w:w="67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FFFFFF"/>
                <w:sz w:val="22"/>
                <w:szCs w:val="22"/>
              </w:rPr>
            </w:pPr>
            <w:r w:rsidRPr="00A26EAF">
              <w:rPr>
                <w:color w:val="FFFFFF"/>
                <w:sz w:val="22"/>
                <w:szCs w:val="22"/>
              </w:rPr>
              <w:t>№ Дела</w:t>
            </w:r>
          </w:p>
        </w:tc>
        <w:tc>
          <w:tcPr>
            <w:tcW w:w="45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84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FFFFFF"/>
                <w:sz w:val="22"/>
                <w:szCs w:val="22"/>
              </w:rPr>
            </w:pPr>
            <w:r w:rsidRPr="00A26EAF">
              <w:rPr>
                <w:color w:val="FFFFFF"/>
                <w:sz w:val="22"/>
                <w:szCs w:val="22"/>
              </w:rPr>
              <w:t>Допуск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FFFFFF"/>
                <w:sz w:val="22"/>
                <w:szCs w:val="22"/>
              </w:rPr>
            </w:pPr>
            <w:r w:rsidRPr="00A26EAF">
              <w:rPr>
                <w:color w:val="FFFFFF"/>
                <w:sz w:val="22"/>
                <w:szCs w:val="22"/>
              </w:rPr>
              <w:t>Назначена на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FFFFFF"/>
                <w:sz w:val="22"/>
                <w:szCs w:val="22"/>
              </w:rPr>
            </w:pPr>
            <w:r w:rsidRPr="00A26EAF">
              <w:rPr>
                <w:color w:val="FFFFFF"/>
                <w:sz w:val="22"/>
                <w:szCs w:val="22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FFFFFF"/>
                <w:sz w:val="22"/>
                <w:szCs w:val="22"/>
              </w:rPr>
            </w:pPr>
            <w:r w:rsidRPr="00A26EAF">
              <w:rPr>
                <w:color w:val="FFFFFF"/>
                <w:sz w:val="22"/>
                <w:szCs w:val="22"/>
              </w:rPr>
              <w:t>Субъект</w:t>
            </w:r>
          </w:p>
        </w:tc>
        <w:tc>
          <w:tcPr>
            <w:tcW w:w="1559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FFFFFF"/>
                <w:sz w:val="22"/>
                <w:szCs w:val="22"/>
              </w:rPr>
            </w:pPr>
            <w:r w:rsidRPr="00A26EAF">
              <w:rPr>
                <w:color w:val="FFFFFF"/>
                <w:sz w:val="22"/>
                <w:szCs w:val="22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FFFFFF"/>
                <w:sz w:val="22"/>
                <w:szCs w:val="22"/>
              </w:rPr>
            </w:pPr>
            <w:r w:rsidRPr="00A26EAF">
              <w:rPr>
                <w:color w:val="FFFFFF"/>
                <w:sz w:val="22"/>
                <w:szCs w:val="22"/>
              </w:rPr>
              <w:t>ОПФ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МосГеоЛаб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Зеленоград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"ГЕОЛЭНД"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Дмитров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ООО НПАГП "Меридиан+"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"ПК Геосфера"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Одинцово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МУП «ЛИМБ»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Истра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МУП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Водмонтаж-сервис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Коломна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"Центр судебных и негосударственных экспертиз "ИНДЕКС" (ООО Экспертный центр "ИНДЕКС")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«Центральное проектно-изыскательское предприятие «ВИСХАГИ-ЦЕНТР» (ООО "ЦПИП "ВИСХАГИ-ЦЕНТР")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«ПРОФГЕОИЗЫСКАНИЯ»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"Центр инженерно-экологических изысканий в строительстве "Эко Гарант" (ООО "ЦИЭИС "Эко Гарант")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Государственное унитарное предприятие города Москвы Управление по проектированию общественных зданий и сооружений «Моспроект-2» имени М.В. Посохина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ГУП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"Геосфера"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 xml:space="preserve"> 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Подольск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 xml:space="preserve">Государственное унитарное предприятие города Москвы "Научно-исследовательский институт московского строительства " </w:t>
            </w:r>
            <w:proofErr w:type="gramStart"/>
            <w:r w:rsidRPr="00A26EAF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A26EAF">
              <w:rPr>
                <w:b/>
                <w:bCs/>
                <w:sz w:val="22"/>
                <w:szCs w:val="22"/>
              </w:rPr>
              <w:t>ГУП 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НИИМосстрой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ГУП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"Научно-производственное предприятие 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Сингеос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 (ООО "НП</w:t>
            </w:r>
            <w:proofErr w:type="gramStart"/>
            <w:r w:rsidRPr="00A26EAF">
              <w:rPr>
                <w:b/>
                <w:bCs/>
                <w:sz w:val="22"/>
                <w:szCs w:val="22"/>
              </w:rPr>
              <w:t>П"</w:t>
            </w:r>
            <w:proofErr w:type="spellStart"/>
            <w:proofErr w:type="gramEnd"/>
            <w:r w:rsidRPr="00A26EAF">
              <w:rPr>
                <w:b/>
                <w:bCs/>
                <w:sz w:val="22"/>
                <w:szCs w:val="22"/>
              </w:rPr>
              <w:t>Сингеос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«Геопроект»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ЗАО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"НПЦ Основа"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Ставропигиальный мужской монастырь Свято-Троицкая Сергиева Лавра (Свято-Троицкая Сергиева Лавра)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Сергиев Посад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АНО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"Научно производственное объединение "ГИДРОТЕКС" (НПО "ГИДРОТЕКС"</w:t>
            </w:r>
            <w:proofErr w:type="gramStart"/>
            <w:r w:rsidRPr="00A26EAF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Приморгражданпроект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ОАО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"Научно-производственный центр "Геополис"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"ДАЛЬГЕОСЕРВИС"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Примгеодезия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«Приморский трест инженерно-строительных изысканий» (ЗАО «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ПриморТИСИЗ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»)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Владивосток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ЗАО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"Современные научные технологии" ("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Сонатех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") (СНТ СОНАТЕХ)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НП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"Научно-производственная организация "Геотехник" (ООО</w:t>
            </w:r>
            <w:proofErr w:type="gramStart"/>
            <w:r w:rsidRPr="00A26EAF">
              <w:rPr>
                <w:b/>
                <w:bCs/>
                <w:sz w:val="22"/>
                <w:szCs w:val="22"/>
              </w:rPr>
              <w:t>"Н</w:t>
            </w:r>
            <w:proofErr w:type="gramEnd"/>
            <w:r w:rsidRPr="00A26EAF">
              <w:rPr>
                <w:b/>
                <w:bCs/>
                <w:sz w:val="22"/>
                <w:szCs w:val="22"/>
              </w:rPr>
              <w:t>ПО "Геотехник")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Фирма "ЭКОТЕХКОНТРОЛЬ</w:t>
            </w:r>
            <w:proofErr w:type="gramStart"/>
            <w:r w:rsidRPr="00A26EAF">
              <w:rPr>
                <w:b/>
                <w:bCs/>
                <w:sz w:val="22"/>
                <w:szCs w:val="22"/>
              </w:rPr>
              <w:t>"(</w:t>
            </w:r>
            <w:proofErr w:type="gramEnd"/>
            <w:r w:rsidRPr="00A26EAF">
              <w:rPr>
                <w:b/>
                <w:bCs/>
                <w:sz w:val="22"/>
                <w:szCs w:val="22"/>
              </w:rPr>
              <w:t>фирма "ЭТК")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 xml:space="preserve">«Научно-исследовательский и проектный институт Генерального плана города Москвы» (ГУП 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НИиПИ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 xml:space="preserve"> Генплана Москвы)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ГУП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МПКП "БАНКПРОЕКТ"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Научно-производственное предприятие "Севзапгидропроект" (ЗАО НПП "СЗГП")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Санкт-Петербург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ЗАО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Научно-производственная компания 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ГеоПолимер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 (ООО НПК 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ГеоПолимер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Санкт-Петербург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"Гидроэнергостройпроект" (ООО 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ГЭСпроект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Санкт-Петербург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"ГЕОЛЭНД"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«ГЕОТЭК»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СтройТехПроект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"ГИС-ИНТЕГРАЦИЯ"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Красногорск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«Научно-исследовательский институт комплексного проектирования» (ГУП МО НИИПРОЕКТ)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ГУП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"Научно-исследовательский центр по изучению риска ущерба от опасных геологических процессов" (АНО НИИЦ "Геориск")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АНО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"ГЕО-МИСС"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Наро-Фоминск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 xml:space="preserve">"Сахалинское гидрометеорологическое агентство" / АНО "Сахалинское 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Метеоагентство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Сахалинская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Южно-Сахалинск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АНО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«Сахалинский трест  инженерно-строительных изысканий» (ОАО «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СахалинТИСИЗ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»)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Сахалинская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Южно-Сахалинск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ОАО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"Экологическая Компания Сахалина" (ООО "ЭКС")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Сахалинская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Южно-Сахалинск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"Научно-исследовательский и проектно-изыскательский ИНСТИТУТ ЭКОЛОГИИ ГОРОДА" (ЗАО 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НИиПИ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 xml:space="preserve"> ЭГ")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ЗАО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«Институт комплексного развития территорий» (ООО "ИКРТ")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EAF">
              <w:rPr>
                <w:color w:val="000000"/>
                <w:sz w:val="22"/>
                <w:szCs w:val="22"/>
              </w:rPr>
              <w:t>оотс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Дубровин Сергей Львович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Дмитров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ИП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Геокомплекс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"Меридиан"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 xml:space="preserve">«Научно-Производственное Объединение 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ГеоФонд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 xml:space="preserve">» (ООО "НПО 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ГеоФонд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")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"Геострой-Инжиниринг"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Люберцы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"</w:t>
            </w:r>
            <w:proofErr w:type="spellStart"/>
            <w:r w:rsidRPr="00A26EAF">
              <w:rPr>
                <w:b/>
                <w:bCs/>
                <w:sz w:val="22"/>
                <w:szCs w:val="22"/>
              </w:rPr>
              <w:t>Бургидропроект</w:t>
            </w:r>
            <w:proofErr w:type="spellEnd"/>
            <w:r w:rsidRPr="00A26EA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Москва </w:t>
            </w:r>
            <w:proofErr w:type="gramStart"/>
            <w:r w:rsidRPr="00A26EAF"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ООО</w:t>
            </w:r>
          </w:p>
        </w:tc>
      </w:tr>
      <w:tr w:rsidR="00A26EAF" w:rsidRPr="00A26EAF" w:rsidTr="00A26EAF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/>
                <w:bCs/>
                <w:sz w:val="22"/>
                <w:szCs w:val="22"/>
              </w:rPr>
            </w:pPr>
            <w:r w:rsidRPr="00A26EAF">
              <w:rPr>
                <w:b/>
                <w:bCs/>
                <w:sz w:val="22"/>
                <w:szCs w:val="22"/>
              </w:rPr>
              <w:t>ИП Потапов Николай Тимофеевич</w:t>
            </w:r>
          </w:p>
        </w:tc>
        <w:tc>
          <w:tcPr>
            <w:tcW w:w="1701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обычные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color w:val="000000"/>
                <w:sz w:val="22"/>
                <w:szCs w:val="22"/>
              </w:rPr>
            </w:pPr>
            <w:r w:rsidRPr="00A26EAF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6EAF">
              <w:rPr>
                <w:bCs/>
                <w:color w:val="000000"/>
                <w:sz w:val="22"/>
                <w:szCs w:val="22"/>
              </w:rPr>
              <w:t>выездная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Pr="00A26EAF">
              <w:rPr>
                <w:sz w:val="22"/>
                <w:szCs w:val="22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Электроугли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AF" w:rsidRPr="00A26EAF" w:rsidRDefault="00A26EAF" w:rsidP="00A26EAF">
            <w:pPr>
              <w:jc w:val="center"/>
              <w:rPr>
                <w:sz w:val="22"/>
                <w:szCs w:val="22"/>
              </w:rPr>
            </w:pPr>
            <w:r w:rsidRPr="00A26EAF">
              <w:rPr>
                <w:sz w:val="22"/>
                <w:szCs w:val="22"/>
              </w:rPr>
              <w:t>ИП</w:t>
            </w:r>
          </w:p>
        </w:tc>
      </w:tr>
    </w:tbl>
    <w:p w:rsidR="00A26EAF" w:rsidRPr="00A26EAF" w:rsidRDefault="00A26EAF" w:rsidP="00A26EAF">
      <w:pPr>
        <w:jc w:val="center"/>
        <w:rPr>
          <w:bCs/>
          <w:sz w:val="28"/>
          <w:szCs w:val="28"/>
        </w:rPr>
        <w:sectPr w:rsidR="00A26EAF" w:rsidRPr="00A26EAF" w:rsidSect="00E559D1">
          <w:pgSz w:w="16838" w:h="11906" w:orient="landscape"/>
          <w:pgMar w:top="1134" w:right="1134" w:bottom="850" w:left="1134" w:header="708" w:footer="708" w:gutter="0"/>
          <w:cols w:space="720"/>
          <w:docGrid w:linePitch="326"/>
        </w:sectPr>
      </w:pPr>
    </w:p>
    <w:p w:rsidR="00C42118" w:rsidRDefault="00E559D1" w:rsidP="00E559D1">
      <w:pPr>
        <w:jc w:val="right"/>
        <w:rPr>
          <w:bCs/>
        </w:rPr>
      </w:pPr>
      <w:r w:rsidRPr="00E559D1">
        <w:rPr>
          <w:bCs/>
        </w:rPr>
        <w:t xml:space="preserve">Приложение № </w:t>
      </w:r>
      <w:r>
        <w:rPr>
          <w:bCs/>
        </w:rPr>
        <w:t>3</w:t>
      </w:r>
      <w:r w:rsidRPr="00E559D1">
        <w:rPr>
          <w:bCs/>
        </w:rPr>
        <w:br/>
        <w:t xml:space="preserve">к протоколу заседания Правления </w:t>
      </w:r>
      <w:r w:rsidRPr="00E559D1">
        <w:rPr>
          <w:bCs/>
        </w:rPr>
        <w:br/>
        <w:t>НП «Центризыскания» от 25.12.2013г.</w:t>
      </w:r>
    </w:p>
    <w:p w:rsidR="00E559D1" w:rsidRPr="00413082" w:rsidRDefault="00E559D1" w:rsidP="00E559D1">
      <w:pPr>
        <w:spacing w:line="276" w:lineRule="auto"/>
        <w:jc w:val="center"/>
        <w:rPr>
          <w:rFonts w:eastAsia="Calibri"/>
          <w:b/>
        </w:rPr>
      </w:pPr>
      <w:r w:rsidRPr="00413082">
        <w:rPr>
          <w:rFonts w:eastAsia="Calibri"/>
          <w:b/>
        </w:rPr>
        <w:t>ОРГАНИЗАЦИОННАЯ СТРУКТУРА</w:t>
      </w:r>
    </w:p>
    <w:p w:rsidR="00E559D1" w:rsidRPr="00413082" w:rsidRDefault="00E559D1" w:rsidP="00E559D1">
      <w:pPr>
        <w:spacing w:line="276" w:lineRule="auto"/>
        <w:jc w:val="center"/>
        <w:rPr>
          <w:rFonts w:eastAsia="Calibri"/>
          <w:sz w:val="28"/>
          <w:szCs w:val="28"/>
        </w:rPr>
      </w:pPr>
      <w:r w:rsidRPr="00413082">
        <w:rPr>
          <w:rFonts w:eastAsia="Calibri"/>
          <w:sz w:val="28"/>
          <w:szCs w:val="28"/>
        </w:rPr>
        <w:t xml:space="preserve"> НП «Центральное объединение организаций по инженерным изысканиям для строительства «Центризыскания»</w:t>
      </w:r>
    </w:p>
    <w:p w:rsidR="00E559D1" w:rsidRPr="00413082" w:rsidRDefault="007C3FDF" w:rsidP="00E559D1">
      <w:pPr>
        <w:spacing w:line="276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-8.05pt;margin-top:7.75pt;width:154pt;height:136.75pt;z-index:251666432;mso-width-relative:margin;mso-height-relative:margin">
            <v:textbox style="mso-next-textbox:#_x0000_s1076">
              <w:txbxContent>
                <w:p w:rsidR="005E0343" w:rsidRPr="0091356E" w:rsidRDefault="005E0343" w:rsidP="00E559D1">
                  <w:pPr>
                    <w:jc w:val="center"/>
                    <w:rPr>
                      <w:b/>
                    </w:rPr>
                  </w:pPr>
                  <w:r w:rsidRPr="0091356E">
                    <w:rPr>
                      <w:b/>
                    </w:rPr>
                    <w:t>Контрольный комитет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Председатель КК</w:t>
                  </w:r>
                </w:p>
                <w:p w:rsidR="007C3FDF" w:rsidRDefault="005E0343" w:rsidP="00E559D1">
                  <w:r>
                    <w:t>-</w:t>
                  </w:r>
                  <w:r w:rsidR="007C3FDF">
                    <w:t>Главный эксперт (геодезист) – заместитель председателя КК</w:t>
                  </w:r>
                </w:p>
                <w:p w:rsidR="007C3FDF" w:rsidRDefault="007C3FDF" w:rsidP="007C3FDF">
                  <w:r>
                    <w:t>-Главный эксперт (геолог)</w:t>
                  </w:r>
                </w:p>
                <w:p w:rsidR="007C3FDF" w:rsidRDefault="007C3FDF" w:rsidP="007C3FDF">
                  <w:r w:rsidRPr="007C3FDF">
                    <w:t>-Главный эксперт (</w:t>
                  </w:r>
                  <w:r>
                    <w:t>эколог</w:t>
                  </w:r>
                  <w:r w:rsidRPr="007C3FDF">
                    <w:t>)</w:t>
                  </w:r>
                </w:p>
                <w:p w:rsidR="007C3FDF" w:rsidRDefault="007C3FDF" w:rsidP="007C3FDF">
                  <w:r>
                    <w:t>-Главный специалист</w:t>
                  </w:r>
                </w:p>
                <w:p w:rsidR="005E0343" w:rsidRPr="00E93E77" w:rsidRDefault="005E0343" w:rsidP="00E559D1">
                  <w:pPr>
                    <w:jc w:val="center"/>
                  </w:pPr>
                </w:p>
              </w:txbxContent>
            </v:textbox>
          </v:shape>
        </w:pict>
      </w:r>
      <w:r w:rsidR="00AA415C">
        <w:rPr>
          <w:rFonts w:eastAsia="Calibri"/>
          <w:noProof/>
          <w:sz w:val="20"/>
          <w:szCs w:val="20"/>
        </w:rPr>
        <w:pict>
          <v:shape id="_x0000_s1075" type="#_x0000_t202" style="position:absolute;left:0;text-align:left;margin-left:594.65pt;margin-top:1pt;width:130pt;height:106.85pt;z-index:251665408;mso-width-relative:margin;mso-height-relative:margin">
            <v:textbox style="mso-next-textbox:#_x0000_s1075">
              <w:txbxContent>
                <w:p w:rsidR="005E0343" w:rsidRPr="0091356E" w:rsidRDefault="005E0343" w:rsidP="00E559D1">
                  <w:pPr>
                    <w:jc w:val="center"/>
                    <w:rPr>
                      <w:b/>
                    </w:rPr>
                  </w:pPr>
                  <w:r w:rsidRPr="0091356E">
                    <w:rPr>
                      <w:b/>
                    </w:rPr>
                    <w:t>Дисциплинарная комиссия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Председатель ДК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Заместитель председателя ДК</w:t>
                  </w:r>
                </w:p>
                <w:p w:rsidR="005E0343" w:rsidRDefault="005E0343" w:rsidP="00E559D1">
                  <w:r>
                    <w:t>-Юрист</w:t>
                  </w:r>
                </w:p>
                <w:p w:rsidR="005E0343" w:rsidRDefault="005E0343" w:rsidP="00E559D1">
                  <w:r>
                    <w:t>-</w:t>
                  </w:r>
                  <w:r w:rsidRPr="0091356E">
                    <w:t>Специалист</w:t>
                  </w:r>
                </w:p>
                <w:p w:rsidR="005E0343" w:rsidRPr="0091356E" w:rsidRDefault="005E0343" w:rsidP="00E559D1"/>
                <w:p w:rsidR="005E0343" w:rsidRPr="00E93E77" w:rsidRDefault="005E0343" w:rsidP="00E559D1">
                  <w:pPr>
                    <w:jc w:val="center"/>
                  </w:pPr>
                </w:p>
              </w:txbxContent>
            </v:textbox>
          </v:shape>
        </w:pict>
      </w:r>
      <w:r w:rsidR="00AA415C">
        <w:rPr>
          <w:rFonts w:eastAsia="Calibri"/>
          <w:noProof/>
          <w:sz w:val="20"/>
          <w:szCs w:val="20"/>
        </w:rPr>
        <w:pict>
          <v:shape id="_x0000_s1086" type="#_x0000_t202" style="position:absolute;left:0;text-align:left;margin-left:256.55pt;margin-top:1pt;width:278.6pt;height:24.55pt;z-index:251676672;mso-width-relative:margin;mso-height-relative:margin">
            <v:textbox style="mso-next-textbox:#_x0000_s1086">
              <w:txbxContent>
                <w:p w:rsidR="005E0343" w:rsidRPr="003300A1" w:rsidRDefault="005E0343" w:rsidP="00E559D1">
                  <w:pPr>
                    <w:jc w:val="center"/>
                    <w:rPr>
                      <w:b/>
                    </w:rPr>
                  </w:pPr>
                  <w:r w:rsidRPr="003300A1">
                    <w:rPr>
                      <w:b/>
                    </w:rPr>
                    <w:t>Общее собрание</w:t>
                  </w:r>
                </w:p>
              </w:txbxContent>
            </v:textbox>
          </v:shape>
        </w:pict>
      </w:r>
    </w:p>
    <w:p w:rsidR="00E559D1" w:rsidRPr="00413082" w:rsidRDefault="00AA415C" w:rsidP="00E559D1">
      <w:pPr>
        <w:spacing w:line="276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92.9pt;margin-top:12.3pt;width:0;height:11.2pt;z-index:251677696" o:connectortype="straight">
            <v:stroke endarrow="block"/>
          </v:shape>
        </w:pict>
      </w:r>
    </w:p>
    <w:p w:rsidR="00E559D1" w:rsidRPr="00413082" w:rsidRDefault="00AA415C" w:rsidP="00E559D1">
      <w:pPr>
        <w:spacing w:line="276" w:lineRule="auto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pict>
          <v:shape id="_x0000_s1070" type="#_x0000_t202" style="position:absolute;left:0;text-align:left;margin-left:256.55pt;margin-top:4.4pt;width:278.6pt;height:42.9pt;z-index:251660288;mso-width-relative:margin;mso-height-relative:margin">
            <v:textbox style="mso-next-textbox:#_x0000_s1070">
              <w:txbxContent>
                <w:p w:rsidR="005E0343" w:rsidRPr="003300A1" w:rsidRDefault="005E0343" w:rsidP="00E559D1">
                  <w:pPr>
                    <w:jc w:val="center"/>
                    <w:rPr>
                      <w:b/>
                    </w:rPr>
                  </w:pPr>
                  <w:r w:rsidRPr="003300A1">
                    <w:rPr>
                      <w:b/>
                    </w:rPr>
                    <w:t>Правление</w:t>
                  </w:r>
                </w:p>
                <w:p w:rsidR="005E0343" w:rsidRPr="003300A1" w:rsidRDefault="005E0343" w:rsidP="00E559D1">
                  <w:pPr>
                    <w:jc w:val="center"/>
                    <w:rPr>
                      <w:b/>
                    </w:rPr>
                  </w:pPr>
                  <w:r w:rsidRPr="003300A1">
                    <w:rPr>
                      <w:b/>
                    </w:rPr>
                    <w:t>Президент-председатель Правления</w:t>
                  </w:r>
                </w:p>
              </w:txbxContent>
            </v:textbox>
          </v:shape>
        </w:pict>
      </w:r>
    </w:p>
    <w:p w:rsidR="00E559D1" w:rsidRPr="00413082" w:rsidRDefault="00AA415C" w:rsidP="00E559D1">
      <w:p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81" type="#_x0000_t32" style="position:absolute;margin-left:535.15pt;margin-top:7.25pt;width:59.5pt;height:0;z-index:251671552" o:connectortype="straight">
            <v:stroke dashstyle="longDash"/>
          </v:shape>
        </w:pict>
      </w:r>
      <w:r>
        <w:rPr>
          <w:rFonts w:eastAsia="Calibri"/>
          <w:noProof/>
          <w:sz w:val="20"/>
          <w:szCs w:val="20"/>
        </w:rPr>
        <w:pict>
          <v:shape id="_x0000_s1082" type="#_x0000_t32" style="position:absolute;margin-left:145.95pt;margin-top:.9pt;width:110.6pt;height:0;flip:x;z-index:251672576" o:connectortype="straight">
            <v:stroke dashstyle="longDash"/>
          </v:shape>
        </w:pict>
      </w:r>
    </w:p>
    <w:p w:rsidR="00E559D1" w:rsidRPr="00413082" w:rsidRDefault="00AA415C" w:rsidP="00E559D1">
      <w:p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83" type="#_x0000_t32" style="position:absolute;margin-left:145.95pt;margin-top:10.95pt;width:110.6pt;height:.05pt;flip:x;z-index:251673600" o:connectortype="straight">
            <v:stroke dashstyle="longDash"/>
          </v:shape>
        </w:pict>
      </w:r>
    </w:p>
    <w:p w:rsidR="00E559D1" w:rsidRDefault="00AA415C" w:rsidP="00E559D1">
      <w:p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91" type="#_x0000_t32" style="position:absolute;margin-left:392.85pt;margin-top:7.65pt;width:.05pt;height:12pt;flip:x;z-index:251681792" o:connectortype="straight">
            <v:stroke endarrow="block"/>
          </v:shape>
        </w:pict>
      </w:r>
    </w:p>
    <w:p w:rsidR="00E559D1" w:rsidRDefault="00AA415C" w:rsidP="00E559D1">
      <w:p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88" type="#_x0000_t202" style="position:absolute;margin-left:256.55pt;margin-top:6.4pt;width:278.6pt;height:24.55pt;z-index:251678720;mso-width-relative:margin;mso-height-relative:margin">
            <v:textbox style="mso-next-textbox:#_x0000_s1088">
              <w:txbxContent>
                <w:p w:rsidR="005E0343" w:rsidRPr="003300A1" w:rsidRDefault="005E0343" w:rsidP="00E559D1">
                  <w:pPr>
                    <w:jc w:val="center"/>
                    <w:rPr>
                      <w:b/>
                      <w:szCs w:val="28"/>
                    </w:rPr>
                  </w:pPr>
                  <w:r w:rsidRPr="003300A1">
                    <w:rPr>
                      <w:b/>
                      <w:szCs w:val="28"/>
                    </w:rPr>
                    <w:t>Исполнительный орган</w:t>
                  </w:r>
                </w:p>
              </w:txbxContent>
            </v:textbox>
          </v:shape>
        </w:pict>
      </w:r>
    </w:p>
    <w:p w:rsidR="00E559D1" w:rsidRPr="00413082" w:rsidRDefault="00E559D1" w:rsidP="00E559D1">
      <w:pPr>
        <w:spacing w:line="276" w:lineRule="auto"/>
        <w:rPr>
          <w:rFonts w:eastAsia="Calibri"/>
          <w:sz w:val="20"/>
          <w:szCs w:val="20"/>
        </w:rPr>
      </w:pPr>
    </w:p>
    <w:p w:rsidR="00E559D1" w:rsidRPr="00413082" w:rsidRDefault="00AA415C" w:rsidP="00E559D1">
      <w:p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90" type="#_x0000_t32" style="position:absolute;margin-left:392.8pt;margin-top:.6pt;width:.1pt;height:10.35pt;z-index:251680768" o:connectortype="straight">
            <v:stroke endarrow="block"/>
          </v:shape>
        </w:pict>
      </w:r>
      <w:r>
        <w:rPr>
          <w:rFonts w:eastAsia="Calibri"/>
          <w:sz w:val="20"/>
          <w:szCs w:val="20"/>
        </w:rPr>
        <w:pict>
          <v:shape id="_x0000_s1071" type="#_x0000_t202" style="position:absolute;margin-left:308.4pt;margin-top:10.95pt;width:160.8pt;height:52.35pt;z-index:251661312;mso-width-relative:margin;mso-height-relative:margin">
            <v:textbox style="mso-next-textbox:#_x0000_s1071">
              <w:txbxContent>
                <w:p w:rsidR="005E0343" w:rsidRDefault="005E0343" w:rsidP="00E559D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</w:rPr>
                  </w:pPr>
                  <w:r w:rsidRPr="008C53B4">
                    <w:rPr>
                      <w:b/>
                    </w:rPr>
                    <w:t>Генеральный директор</w:t>
                  </w:r>
                </w:p>
                <w:p w:rsidR="005E0343" w:rsidRPr="008C53B4" w:rsidRDefault="005E0343" w:rsidP="00E559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генерального директора</w:t>
                  </w:r>
                </w:p>
              </w:txbxContent>
            </v:textbox>
          </v:shape>
        </w:pict>
      </w:r>
    </w:p>
    <w:p w:rsidR="00E559D1" w:rsidRPr="00413082" w:rsidRDefault="00AA415C" w:rsidP="00E559D1">
      <w:pPr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89" type="#_x0000_t202" style="position:absolute;margin-left:564.75pt;margin-top:2.85pt;width:159.9pt;height:197.25pt;z-index:251679744;mso-width-relative:margin;mso-height-relative:margin">
            <v:textbox style="mso-next-textbox:#_x0000_s1089">
              <w:txbxContent>
                <w:p w:rsidR="005E0343" w:rsidRPr="003300A1" w:rsidRDefault="005E0343" w:rsidP="00E559D1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Информационно – аналитический отдел</w:t>
                  </w:r>
                </w:p>
                <w:p w:rsidR="005E0343" w:rsidRDefault="005E0343" w:rsidP="00E559D1">
                  <w:r>
                    <w:t>-Начальник отдела</w:t>
                  </w:r>
                </w:p>
                <w:p w:rsidR="005E0343" w:rsidRDefault="005E0343" w:rsidP="00E559D1">
                  <w:r>
                    <w:t xml:space="preserve">-Заместитель начальника </w:t>
                  </w:r>
                </w:p>
                <w:p w:rsidR="005E0343" w:rsidRDefault="005E0343" w:rsidP="00E559D1">
                  <w:r>
                    <w:t>-Ведущий специалист</w:t>
                  </w:r>
                </w:p>
                <w:p w:rsidR="005E0343" w:rsidRDefault="005E0343" w:rsidP="00E559D1">
                  <w:r>
                    <w:t>-Специалист по ведению и оформлению сайта</w:t>
                  </w:r>
                </w:p>
                <w:p w:rsidR="005E0343" w:rsidRPr="003300A1" w:rsidRDefault="005E0343" w:rsidP="00E559D1">
                  <w:r>
                    <w:t>-Специалист по работе со СМИ</w:t>
                  </w:r>
                </w:p>
              </w:txbxContent>
            </v:textbox>
          </v:shape>
        </w:pict>
      </w:r>
    </w:p>
    <w:p w:rsidR="00E559D1" w:rsidRPr="00413082" w:rsidRDefault="007C3FDF" w:rsidP="00E559D1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78" type="#_x0000_t32" style="position:absolute;margin-left:118.15pt;margin-top:12.3pt;width:190.25pt;height:55.25pt;flip:x;z-index:251668480" o:connectortype="straight">
            <v:stroke endarrow="block"/>
          </v:shape>
        </w:pict>
      </w:r>
      <w:r w:rsidR="00AA415C">
        <w:rPr>
          <w:rFonts w:eastAsia="Calibri"/>
          <w:noProof/>
          <w:sz w:val="20"/>
          <w:szCs w:val="20"/>
        </w:rPr>
        <w:pict>
          <v:shape id="_x0000_s1077" type="#_x0000_t32" style="position:absolute;margin-left:469.2pt;margin-top:12.3pt;width:95.55pt;height:0;z-index:251667456" o:connectortype="straight">
            <v:stroke endarrow="block"/>
          </v:shape>
        </w:pict>
      </w:r>
    </w:p>
    <w:p w:rsidR="00E559D1" w:rsidRPr="00413082" w:rsidRDefault="00AA415C" w:rsidP="00E559D1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79" type="#_x0000_t32" style="position:absolute;margin-left:284.65pt;margin-top:13.65pt;width:1in;height:27.55pt;flip:x;z-index:251669504" o:connectortype="straight">
            <v:stroke endarrow="block"/>
          </v:shape>
        </w:pict>
      </w:r>
      <w:r>
        <w:rPr>
          <w:rFonts w:eastAsia="Calibri"/>
          <w:noProof/>
          <w:sz w:val="20"/>
          <w:szCs w:val="20"/>
        </w:rPr>
        <w:pict>
          <v:shape id="_x0000_s1080" type="#_x0000_t32" style="position:absolute;margin-left:401.95pt;margin-top:13.65pt;width:67.25pt;height:27.55pt;z-index:251670528" o:connectortype="straight">
            <v:stroke endarrow="block"/>
          </v:shape>
        </w:pict>
      </w:r>
    </w:p>
    <w:p w:rsidR="00E559D1" w:rsidRPr="00413082" w:rsidRDefault="007C3FDF" w:rsidP="00E559D1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w:pict>
          <v:shape id="_x0000_s1073" type="#_x0000_t202" style="position:absolute;margin-left:195.75pt;margin-top:18pt;width:142.9pt;height:107.2pt;z-index:251663360;mso-width-relative:margin;mso-height-relative:margin">
            <v:textbox style="mso-next-textbox:#_x0000_s1073">
              <w:txbxContent>
                <w:p w:rsidR="005E0343" w:rsidRPr="0091356E" w:rsidRDefault="005E0343" w:rsidP="00E559D1">
                  <w:pPr>
                    <w:jc w:val="center"/>
                    <w:rPr>
                      <w:b/>
                    </w:rPr>
                  </w:pPr>
                  <w:r w:rsidRPr="0091356E">
                    <w:rPr>
                      <w:b/>
                    </w:rPr>
                    <w:t>Отдел юридического обеспечения и  подготовки документов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Начальник отдела</w:t>
                  </w:r>
                </w:p>
                <w:p w:rsidR="005E0343" w:rsidRPr="008C53B4" w:rsidRDefault="005E0343" w:rsidP="00E559D1">
                  <w:r>
                    <w:t>-</w:t>
                  </w:r>
                  <w:r w:rsidR="007C3FDF">
                    <w:t>Заместитель начальника</w:t>
                  </w:r>
                </w:p>
                <w:p w:rsidR="005E0343" w:rsidRPr="00751379" w:rsidRDefault="005E0343" w:rsidP="00E559D1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eastAsia="Calibri"/>
          <w:sz w:val="20"/>
          <w:szCs w:val="20"/>
        </w:rPr>
        <w:pict>
          <v:shape id="_x0000_s1072" type="#_x0000_t202" style="position:absolute;margin-left:-4.05pt;margin-top:21.1pt;width:150pt;height:83.05pt;z-index:251662336;mso-width-relative:margin;mso-height-relative:margin">
            <v:textbox style="mso-next-textbox:#_x0000_s1072">
              <w:txbxContent>
                <w:p w:rsidR="005E0343" w:rsidRPr="0091356E" w:rsidRDefault="005E0343" w:rsidP="00E559D1">
                  <w:pPr>
                    <w:jc w:val="center"/>
                    <w:rPr>
                      <w:b/>
                    </w:rPr>
                  </w:pPr>
                  <w:r w:rsidRPr="0091356E">
                    <w:rPr>
                      <w:b/>
                    </w:rPr>
                    <w:t>Отдел бухгалтерского учета и экономики</w:t>
                  </w:r>
                </w:p>
                <w:p w:rsidR="005E0343" w:rsidRPr="008C53B4" w:rsidRDefault="005E0343" w:rsidP="00E559D1">
                  <w:r>
                    <w:t>-</w:t>
                  </w:r>
                  <w:r w:rsidR="007C3FDF">
                    <w:t>Главный бухгалтер</w:t>
                  </w:r>
                </w:p>
                <w:p w:rsidR="005E0343" w:rsidRPr="008C53B4" w:rsidRDefault="005E0343" w:rsidP="00E559D1">
                  <w:r>
                    <w:t>-</w:t>
                  </w:r>
                  <w:r w:rsidR="007C3FDF">
                    <w:t>Главный специалист</w:t>
                  </w:r>
                </w:p>
                <w:p w:rsidR="005E0343" w:rsidRPr="008C53B4" w:rsidRDefault="005E0343" w:rsidP="00E559D1">
                  <w:pPr>
                    <w:jc w:val="center"/>
                    <w:rPr>
                      <w:sz w:val="28"/>
                    </w:rPr>
                  </w:pPr>
                </w:p>
                <w:p w:rsidR="005E0343" w:rsidRPr="00B70D1F" w:rsidRDefault="005E0343" w:rsidP="00E559D1">
                  <w:pPr>
                    <w:jc w:val="center"/>
                    <w:rPr>
                      <w:sz w:val="28"/>
                      <w:u w:val="single"/>
                    </w:rPr>
                  </w:pPr>
                </w:p>
                <w:p w:rsidR="005E0343" w:rsidRDefault="005E0343" w:rsidP="00E559D1"/>
              </w:txbxContent>
            </v:textbox>
          </v:shape>
        </w:pict>
      </w:r>
      <w:r w:rsidR="00AA415C">
        <w:rPr>
          <w:rFonts w:eastAsia="Calibri"/>
          <w:noProof/>
          <w:sz w:val="20"/>
          <w:szCs w:val="20"/>
        </w:rPr>
        <w:pict>
          <v:shape id="_x0000_s1074" type="#_x0000_t202" style="position:absolute;margin-left:356.65pt;margin-top:18pt;width:174pt;height:122.4pt;z-index:251664384;mso-width-relative:margin;mso-height-relative:margin">
            <v:textbox>
              <w:txbxContent>
                <w:p w:rsidR="005E0343" w:rsidRPr="0091356E" w:rsidRDefault="005E0343" w:rsidP="00E559D1">
                  <w:pPr>
                    <w:jc w:val="center"/>
                    <w:rPr>
                      <w:b/>
                    </w:rPr>
                  </w:pPr>
                  <w:r w:rsidRPr="0091356E">
                    <w:rPr>
                      <w:b/>
                    </w:rPr>
                    <w:t>Группа по общим вопросам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Руководитель</w:t>
                  </w:r>
                  <w:r>
                    <w:t xml:space="preserve"> </w:t>
                  </w:r>
                  <w:r w:rsidRPr="008C53B4">
                    <w:t>группы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Секретарь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Водитель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Технический работник</w:t>
                  </w:r>
                </w:p>
                <w:p w:rsidR="005E0343" w:rsidRPr="008C53B4" w:rsidRDefault="005E0343" w:rsidP="00E559D1">
                  <w:r>
                    <w:t>-</w:t>
                  </w:r>
                  <w:r w:rsidRPr="008C53B4">
                    <w:t>Технический работник</w:t>
                  </w:r>
                </w:p>
                <w:p w:rsidR="005E0343" w:rsidRPr="0091356E" w:rsidRDefault="005E0343" w:rsidP="00E559D1"/>
              </w:txbxContent>
            </v:textbox>
          </v:shape>
        </w:pict>
      </w:r>
    </w:p>
    <w:p w:rsidR="00E559D1" w:rsidRPr="00413082" w:rsidRDefault="00E559D1" w:rsidP="00E559D1">
      <w:pPr>
        <w:spacing w:after="200" w:line="276" w:lineRule="auto"/>
        <w:rPr>
          <w:rFonts w:eastAsia="Calibri"/>
          <w:sz w:val="20"/>
          <w:szCs w:val="20"/>
        </w:rPr>
      </w:pPr>
    </w:p>
    <w:p w:rsidR="00E559D1" w:rsidRPr="00413082" w:rsidRDefault="00E559D1" w:rsidP="00E559D1">
      <w:pPr>
        <w:spacing w:after="200" w:line="276" w:lineRule="auto"/>
        <w:rPr>
          <w:rFonts w:eastAsia="Calibri"/>
          <w:sz w:val="20"/>
          <w:szCs w:val="20"/>
        </w:rPr>
      </w:pPr>
    </w:p>
    <w:p w:rsidR="00E559D1" w:rsidRPr="00413082" w:rsidRDefault="00E559D1" w:rsidP="00E559D1">
      <w:pPr>
        <w:spacing w:after="200" w:line="276" w:lineRule="auto"/>
        <w:rPr>
          <w:rFonts w:eastAsia="Calibri"/>
          <w:sz w:val="20"/>
          <w:szCs w:val="20"/>
        </w:rPr>
      </w:pPr>
    </w:p>
    <w:p w:rsidR="00E559D1" w:rsidRPr="00413082" w:rsidRDefault="00E559D1" w:rsidP="00E559D1">
      <w:pPr>
        <w:spacing w:after="200" w:line="276" w:lineRule="auto"/>
        <w:rPr>
          <w:rFonts w:eastAsia="Calibri"/>
          <w:sz w:val="20"/>
          <w:szCs w:val="20"/>
        </w:rPr>
      </w:pPr>
    </w:p>
    <w:p w:rsidR="00E559D1" w:rsidRPr="00413082" w:rsidRDefault="00E559D1" w:rsidP="00E559D1">
      <w:pPr>
        <w:spacing w:after="200" w:line="276" w:lineRule="auto"/>
        <w:rPr>
          <w:rFonts w:eastAsia="Calibri"/>
          <w:sz w:val="20"/>
          <w:szCs w:val="20"/>
        </w:rPr>
      </w:pPr>
    </w:p>
    <w:p w:rsidR="00E559D1" w:rsidRPr="00413082" w:rsidRDefault="00E559D1" w:rsidP="00E559D1">
      <w:pPr>
        <w:spacing w:after="200" w:line="276" w:lineRule="auto"/>
        <w:rPr>
          <w:rFonts w:eastAsia="Calibri"/>
          <w:b/>
        </w:rPr>
      </w:pPr>
    </w:p>
    <w:p w:rsidR="00E559D1" w:rsidRDefault="00E559D1" w:rsidP="00E559D1">
      <w:pPr>
        <w:spacing w:line="240" w:lineRule="atLeast"/>
        <w:rPr>
          <w:rFonts w:eastAsia="Calibri"/>
          <w:b/>
        </w:rPr>
      </w:pPr>
      <w:proofErr w:type="gramStart"/>
      <w:r w:rsidRPr="00413082">
        <w:rPr>
          <w:rFonts w:eastAsia="Calibri"/>
          <w:b/>
        </w:rPr>
        <w:t>Общая численность штата: 2</w:t>
      </w:r>
      <w:r w:rsidR="007C3FDF">
        <w:rPr>
          <w:rFonts w:eastAsia="Calibri"/>
          <w:b/>
        </w:rPr>
        <w:t>5</w:t>
      </w:r>
      <w:r w:rsidRPr="00413082">
        <w:rPr>
          <w:rFonts w:eastAsia="Calibri"/>
          <w:b/>
        </w:rPr>
        <w:t xml:space="preserve"> единиц</w:t>
      </w:r>
      <w:r>
        <w:rPr>
          <w:rFonts w:eastAsia="Calibri"/>
          <w:b/>
        </w:rPr>
        <w:t xml:space="preserve"> (включая двух внутренних</w:t>
      </w:r>
      <w:r w:rsidR="007C3FDF">
        <w:rPr>
          <w:rFonts w:eastAsia="Calibri"/>
          <w:b/>
        </w:rPr>
        <w:t xml:space="preserve"> </w:t>
      </w:r>
      <w:proofErr w:type="gramEnd"/>
    </w:p>
    <w:p w:rsidR="00E559D1" w:rsidRPr="00413082" w:rsidRDefault="00E559D1" w:rsidP="00E559D1">
      <w:pPr>
        <w:spacing w:line="240" w:lineRule="atLeast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совместителей)</w:t>
      </w:r>
    </w:p>
    <w:p w:rsidR="00E559D1" w:rsidRPr="00413082" w:rsidRDefault="00E559D1" w:rsidP="00E559D1">
      <w:pPr>
        <w:tabs>
          <w:tab w:val="left" w:pos="1103"/>
        </w:tabs>
        <w:spacing w:line="276" w:lineRule="auto"/>
        <w:rPr>
          <w:rFonts w:eastAsia="Calibri"/>
          <w:b/>
        </w:rPr>
      </w:pPr>
      <w:r w:rsidRPr="00413082">
        <w:rPr>
          <w:rFonts w:eastAsia="Calibri"/>
          <w:b/>
        </w:rPr>
        <w:t>Обозначения:</w:t>
      </w:r>
    </w:p>
    <w:p w:rsidR="00E559D1" w:rsidRPr="00413082" w:rsidRDefault="00AA415C" w:rsidP="00E559D1">
      <w:pPr>
        <w:tabs>
          <w:tab w:val="left" w:pos="1103"/>
        </w:tabs>
        <w:spacing w:line="276" w:lineRule="auto"/>
        <w:rPr>
          <w:rFonts w:eastAsia="Calibri"/>
        </w:rPr>
      </w:pPr>
      <w:r>
        <w:rPr>
          <w:rFonts w:eastAsia="Calibri"/>
          <w:noProof/>
        </w:rPr>
        <w:pict>
          <v:shape id="_x0000_s1085" type="#_x0000_t32" style="position:absolute;margin-left:113.3pt;margin-top:6.95pt;width:82.45pt;height:0;z-index:251675648" o:connectortype="straight">
            <v:stroke endarrow="block"/>
          </v:shape>
        </w:pict>
      </w:r>
      <w:r w:rsidR="00E559D1" w:rsidRPr="00413082">
        <w:rPr>
          <w:rFonts w:eastAsia="Calibri"/>
        </w:rPr>
        <w:t>Прямое подчинение</w:t>
      </w:r>
    </w:p>
    <w:p w:rsidR="00E559D1" w:rsidRPr="001570AA" w:rsidRDefault="00AA415C" w:rsidP="00E559D1">
      <w:pPr>
        <w:tabs>
          <w:tab w:val="left" w:pos="1103"/>
        </w:tabs>
        <w:spacing w:line="276" w:lineRule="auto"/>
      </w:pPr>
      <w:r w:rsidRPr="00AA415C">
        <w:rPr>
          <w:rFonts w:eastAsia="Calibri"/>
          <w:noProof/>
        </w:rPr>
        <w:pict>
          <v:shape id="_x0000_s1084" type="#_x0000_t32" style="position:absolute;margin-left:446.8pt;margin-top:4.7pt;width:44.95pt;height:0;flip:x;z-index:251674624" o:connectortype="straight">
            <v:stroke dashstyle="longDash"/>
          </v:shape>
        </w:pict>
      </w:r>
      <w:r w:rsidR="00E559D1" w:rsidRPr="00413082">
        <w:rPr>
          <w:rFonts w:eastAsia="Calibri"/>
        </w:rPr>
        <w:t>Координация деятельности при планировании и утверждении отчетных документов</w:t>
      </w:r>
    </w:p>
    <w:p w:rsidR="00B95F90" w:rsidRDefault="00B95F90" w:rsidP="00E559D1">
      <w:pPr>
        <w:jc w:val="right"/>
        <w:rPr>
          <w:bCs/>
        </w:rPr>
        <w:sectPr w:rsidR="00B95F90" w:rsidSect="00E559D1">
          <w:pgSz w:w="16838" w:h="11906" w:orient="landscape"/>
          <w:pgMar w:top="1134" w:right="1134" w:bottom="850" w:left="1134" w:header="708" w:footer="708" w:gutter="0"/>
          <w:cols w:space="720"/>
          <w:docGrid w:linePitch="326"/>
        </w:sectPr>
      </w:pPr>
    </w:p>
    <w:p w:rsidR="00B95F90" w:rsidRPr="00B95F90" w:rsidRDefault="00B95F90" w:rsidP="00B95F90">
      <w:pPr>
        <w:jc w:val="right"/>
        <w:rPr>
          <w:bCs/>
        </w:rPr>
      </w:pPr>
      <w:r w:rsidRPr="00B95F90">
        <w:rPr>
          <w:bCs/>
        </w:rPr>
        <w:t xml:space="preserve">Приложение № </w:t>
      </w:r>
      <w:r>
        <w:rPr>
          <w:bCs/>
        </w:rPr>
        <w:t>4</w:t>
      </w:r>
      <w:r w:rsidRPr="00B95F90">
        <w:rPr>
          <w:bCs/>
        </w:rPr>
        <w:br/>
        <w:t xml:space="preserve">к протоколу заседания Правления </w:t>
      </w:r>
      <w:r w:rsidRPr="00B95F90">
        <w:rPr>
          <w:bCs/>
        </w:rPr>
        <w:br/>
        <w:t>НП «Центризыскания» от 25.12.2013г.</w:t>
      </w:r>
    </w:p>
    <w:p w:rsidR="00E559D1" w:rsidRDefault="00E559D1" w:rsidP="00E559D1">
      <w:pPr>
        <w:jc w:val="right"/>
        <w:rPr>
          <w:bCs/>
        </w:rPr>
      </w:pPr>
    </w:p>
    <w:p w:rsidR="00B95F90" w:rsidRPr="00B95F90" w:rsidRDefault="00B95F90" w:rsidP="00B95F90">
      <w:pPr>
        <w:autoSpaceDE w:val="0"/>
        <w:autoSpaceDN w:val="0"/>
        <w:rPr>
          <w:bCs/>
          <w:sz w:val="16"/>
          <w:szCs w:val="16"/>
        </w:rPr>
      </w:pPr>
      <w:r w:rsidRPr="00B95F90">
        <w:rPr>
          <w:b/>
          <w:bCs/>
          <w:sz w:val="16"/>
          <w:szCs w:val="16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5F90">
        <w:rPr>
          <w:bCs/>
          <w:sz w:val="16"/>
          <w:szCs w:val="16"/>
        </w:rPr>
        <w:t>Унифицированная форма № Т-3</w:t>
      </w:r>
    </w:p>
    <w:p w:rsidR="00B95F90" w:rsidRPr="00B95F90" w:rsidRDefault="00B95F90" w:rsidP="00B95F90">
      <w:pPr>
        <w:autoSpaceDE w:val="0"/>
        <w:autoSpaceDN w:val="0"/>
        <w:rPr>
          <w:sz w:val="16"/>
          <w:szCs w:val="16"/>
        </w:rPr>
      </w:pPr>
      <w:r w:rsidRPr="00B95F90">
        <w:rPr>
          <w:sz w:val="16"/>
          <w:szCs w:val="16"/>
        </w:rPr>
        <w:t>Генеральный директор  НП «Центризыскания»                                                                                                                                                                                                             Утверждена постановлением Госкомстата РФ</w:t>
      </w:r>
    </w:p>
    <w:p w:rsidR="00B95F90" w:rsidRPr="00B95F90" w:rsidRDefault="00B95F90" w:rsidP="00B95F90">
      <w:pPr>
        <w:autoSpaceDE w:val="0"/>
        <w:autoSpaceDN w:val="0"/>
        <w:spacing w:after="120"/>
        <w:rPr>
          <w:sz w:val="16"/>
          <w:szCs w:val="16"/>
        </w:rPr>
      </w:pPr>
      <w:r w:rsidRPr="00B95F90">
        <w:rPr>
          <w:sz w:val="16"/>
          <w:szCs w:val="16"/>
        </w:rPr>
        <w:t>____________________________ А.В.Акимов                                                                                                                                                                                                                                                      от 5 января 2004 г. № 1</w:t>
      </w:r>
    </w:p>
    <w:p w:rsidR="00B95F90" w:rsidRPr="00B95F90" w:rsidRDefault="00B95F90" w:rsidP="00B95F90">
      <w:pPr>
        <w:autoSpaceDE w:val="0"/>
        <w:autoSpaceDN w:val="0"/>
        <w:spacing w:after="120"/>
        <w:rPr>
          <w:sz w:val="16"/>
          <w:szCs w:val="16"/>
        </w:rPr>
      </w:pPr>
      <w:r w:rsidRPr="00B95F90">
        <w:rPr>
          <w:sz w:val="16"/>
          <w:szCs w:val="16"/>
        </w:rPr>
        <w:t>«____»_____________________20____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966"/>
        <w:gridCol w:w="1706"/>
      </w:tblGrid>
      <w:tr w:rsidR="00B95F90" w:rsidRPr="00B95F90" w:rsidTr="00B95F90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Код</w:t>
            </w:r>
          </w:p>
        </w:tc>
      </w:tr>
      <w:tr w:rsidR="00B95F90" w:rsidRPr="00B95F90" w:rsidTr="00B95F90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0301017</w:t>
            </w:r>
          </w:p>
        </w:tc>
      </w:tr>
      <w:tr w:rsidR="00B95F90" w:rsidRPr="00B95F90" w:rsidTr="00B95F90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Саморегулируемая организация НП «Центризыскания»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95F90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</w:tr>
    </w:tbl>
    <w:p w:rsidR="00B95F90" w:rsidRPr="00B95F90" w:rsidRDefault="00B95F90" w:rsidP="00B95F90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B95F90" w:rsidRPr="00B95F90" w:rsidTr="00B95F90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ind w:left="57" w:right="57"/>
              <w:jc w:val="right"/>
              <w:rPr>
                <w:b/>
                <w:bCs/>
              </w:rPr>
            </w:pPr>
            <w:r w:rsidRPr="00B95F90"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2"/>
                <w:szCs w:val="22"/>
              </w:rPr>
            </w:pPr>
            <w:r w:rsidRPr="00B95F90">
              <w:rPr>
                <w:sz w:val="22"/>
                <w:szCs w:val="22"/>
              </w:rPr>
              <w:t>УТВЕРЖДЕНО</w:t>
            </w:r>
          </w:p>
        </w:tc>
      </w:tr>
      <w:tr w:rsidR="00B95F90" w:rsidRPr="00B95F90" w:rsidTr="00B95F90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B95F90" w:rsidRPr="00B95F90" w:rsidTr="00B95F90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 w:rsidRPr="00B95F90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B95F90">
              <w:rPr>
                <w:sz w:val="20"/>
                <w:szCs w:val="20"/>
              </w:rPr>
              <w:t>г</w:t>
            </w:r>
            <w:proofErr w:type="gramEnd"/>
            <w:r w:rsidRPr="00B95F90"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</w:tbl>
    <w:p w:rsidR="00B95F90" w:rsidRPr="00B95F90" w:rsidRDefault="00B95F90" w:rsidP="00B95F90">
      <w:pPr>
        <w:autoSpaceDE w:val="0"/>
        <w:autoSpaceDN w:val="0"/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B95F90" w:rsidRPr="00B95F90" w:rsidTr="00B95F90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B95F90">
              <w:rPr>
                <w:sz w:val="20"/>
                <w:szCs w:val="20"/>
              </w:rPr>
              <w:t>г</w:t>
            </w:r>
            <w:proofErr w:type="gramEnd"/>
            <w:r w:rsidRPr="00B95F90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единиц</w:t>
            </w:r>
          </w:p>
        </w:tc>
      </w:tr>
      <w:tr w:rsidR="00B95F90" w:rsidRPr="00B95F90" w:rsidTr="00B95F90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ind w:left="57" w:right="57"/>
              <w:rPr>
                <w:sz w:val="6"/>
                <w:szCs w:val="6"/>
              </w:rPr>
            </w:pPr>
          </w:p>
        </w:tc>
      </w:tr>
    </w:tbl>
    <w:p w:rsidR="00B95F90" w:rsidRPr="00B95F90" w:rsidRDefault="00B95F90" w:rsidP="00B95F90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5"/>
        <w:gridCol w:w="712"/>
        <w:gridCol w:w="2549"/>
        <w:gridCol w:w="1275"/>
        <w:gridCol w:w="1560"/>
        <w:gridCol w:w="992"/>
        <w:gridCol w:w="992"/>
        <w:gridCol w:w="992"/>
        <w:gridCol w:w="1985"/>
        <w:gridCol w:w="1250"/>
      </w:tblGrid>
      <w:tr w:rsidR="00B95F90" w:rsidRPr="00B95F90" w:rsidTr="00B95F90">
        <w:trPr>
          <w:cantSplit/>
          <w:jc w:val="center"/>
        </w:trPr>
        <w:tc>
          <w:tcPr>
            <w:tcW w:w="2977" w:type="dxa"/>
            <w:gridSpan w:val="2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549" w:type="dxa"/>
            <w:vMerge w:val="restart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Количество</w:t>
            </w:r>
            <w:r w:rsidRPr="00B95F90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560" w:type="dxa"/>
            <w:vMerge w:val="restart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Тарифная ставка</w:t>
            </w:r>
            <w:r w:rsidRPr="00B95F90"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 w:rsidRPr="00B95F9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76" w:type="dxa"/>
            <w:gridSpan w:val="3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 xml:space="preserve">Надбавки, </w:t>
            </w:r>
            <w:proofErr w:type="spellStart"/>
            <w:r w:rsidRPr="00B95F90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 xml:space="preserve">Всего, </w:t>
            </w:r>
            <w:proofErr w:type="spellStart"/>
            <w:r w:rsidRPr="00B95F90">
              <w:rPr>
                <w:sz w:val="20"/>
                <w:szCs w:val="20"/>
              </w:rPr>
              <w:t>руб</w:t>
            </w:r>
            <w:proofErr w:type="spellEnd"/>
            <w:r w:rsidRPr="00B95F90">
              <w:rPr>
                <w:sz w:val="20"/>
                <w:szCs w:val="20"/>
              </w:rPr>
              <w:br/>
              <w:t>(гр. 5 + гр. 6 + гр. 7 +</w:t>
            </w:r>
            <w:r w:rsidRPr="00B95F90">
              <w:rPr>
                <w:sz w:val="20"/>
                <w:szCs w:val="20"/>
              </w:rPr>
              <w:br/>
              <w:t xml:space="preserve"> гр. 8)</w:t>
            </w:r>
          </w:p>
        </w:tc>
        <w:tc>
          <w:tcPr>
            <w:tcW w:w="1250" w:type="dxa"/>
            <w:vMerge w:val="restart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Примечание</w:t>
            </w:r>
          </w:p>
        </w:tc>
      </w:tr>
      <w:tr w:rsidR="00B95F90" w:rsidRPr="00B95F90" w:rsidTr="00B95F90">
        <w:trPr>
          <w:cantSplit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код</w:t>
            </w:r>
          </w:p>
        </w:tc>
        <w:tc>
          <w:tcPr>
            <w:tcW w:w="2549" w:type="dxa"/>
            <w:vMerge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164"/>
          <w:jc w:val="center"/>
        </w:trPr>
        <w:tc>
          <w:tcPr>
            <w:tcW w:w="2265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9</w:t>
            </w:r>
          </w:p>
        </w:tc>
        <w:tc>
          <w:tcPr>
            <w:tcW w:w="1250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10</w:t>
            </w:r>
          </w:p>
        </w:tc>
      </w:tr>
      <w:tr w:rsidR="00B95F90" w:rsidRPr="00B95F90" w:rsidTr="00B95F90">
        <w:trPr>
          <w:trHeight w:val="164"/>
          <w:jc w:val="center"/>
        </w:trPr>
        <w:tc>
          <w:tcPr>
            <w:tcW w:w="2265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95F90">
              <w:rPr>
                <w:b/>
                <w:sz w:val="20"/>
                <w:szCs w:val="20"/>
              </w:rPr>
              <w:t>Исполнительный орган</w:t>
            </w:r>
          </w:p>
        </w:tc>
        <w:tc>
          <w:tcPr>
            <w:tcW w:w="712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Дирекция</w:t>
            </w: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5E03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Бухгалтерия</w:t>
            </w: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Отдел юридического обеспечения и подготовки документов</w:t>
            </w: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Информационно - аналитический отдел</w:t>
            </w: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Специалист по ведению и оформлению сайта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Специалист по работе со СМИ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Группа по общим вопросам</w:t>
            </w: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Руководитель группы по общим вопросам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секретарь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водитель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95F90">
              <w:rPr>
                <w:b/>
                <w:sz w:val="20"/>
                <w:szCs w:val="20"/>
              </w:rPr>
              <w:t>Контрольный комитет</w:t>
            </w: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Председатель контрольного комитета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Главный экспер</w:t>
            </w:r>
            <w:proofErr w:type="gramStart"/>
            <w:r w:rsidRPr="00B95F90">
              <w:rPr>
                <w:sz w:val="20"/>
                <w:szCs w:val="20"/>
              </w:rPr>
              <w:t>т(</w:t>
            </w:r>
            <w:proofErr w:type="gramEnd"/>
            <w:r w:rsidRPr="00B95F90">
              <w:rPr>
                <w:sz w:val="20"/>
                <w:szCs w:val="20"/>
              </w:rPr>
              <w:t>геодезист) – заместитель председателя контрольного комитета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Главный эксперт (геолог)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Главный эксперт (эколог)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B95F90">
              <w:rPr>
                <w:b/>
                <w:sz w:val="20"/>
                <w:szCs w:val="20"/>
              </w:rPr>
              <w:t>Дисциплинарная комиссия</w:t>
            </w: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Председатель дисциплинарной комиссии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Заместитель председателя дисциплинарной комиссии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Юрист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1F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rPr>
          <w:trHeight w:val="317"/>
          <w:jc w:val="center"/>
        </w:trPr>
        <w:tc>
          <w:tcPr>
            <w:tcW w:w="2265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ind w:left="57" w:right="57"/>
              <w:jc w:val="right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B95F90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B95F90" w:rsidRPr="00B95F90" w:rsidRDefault="00B95F90" w:rsidP="005E03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bottom w:val="nil"/>
              <w:right w:val="nil"/>
            </w:tcBorders>
            <w:vAlign w:val="center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B95F90" w:rsidRPr="00B95F90" w:rsidRDefault="00B95F90" w:rsidP="00B95F90">
      <w:pPr>
        <w:autoSpaceDE w:val="0"/>
        <w:autoSpaceDN w:val="0"/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B95F90" w:rsidRPr="00B95F90" w:rsidTr="00B95F9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B95F90"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95F90"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95F90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95F90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B95F90" w:rsidRPr="00B95F90" w:rsidRDefault="00B95F90" w:rsidP="00B95F90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4444"/>
      </w:tblGrid>
      <w:tr w:rsidR="00B95F90" w:rsidRPr="00B95F90" w:rsidTr="00B95F9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right"/>
              <w:rPr>
                <w:b/>
                <w:bCs/>
                <w:sz w:val="20"/>
                <w:szCs w:val="20"/>
              </w:rPr>
            </w:pPr>
            <w:r w:rsidRPr="00B95F90"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95F90" w:rsidRPr="00B95F90" w:rsidTr="00B95F9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95F90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F90" w:rsidRPr="00B95F90" w:rsidRDefault="00B95F90" w:rsidP="00B95F9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95F90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B95F90" w:rsidRPr="00B95F90" w:rsidRDefault="00B95F90" w:rsidP="00B95F90">
      <w:pPr>
        <w:autoSpaceDE w:val="0"/>
        <w:autoSpaceDN w:val="0"/>
      </w:pPr>
    </w:p>
    <w:p w:rsidR="00B95F90" w:rsidRDefault="00B95F90" w:rsidP="00E559D1">
      <w:pPr>
        <w:jc w:val="right"/>
        <w:rPr>
          <w:bCs/>
        </w:rPr>
        <w:sectPr w:rsidR="00B95F90" w:rsidSect="00E559D1">
          <w:pgSz w:w="16838" w:h="11906" w:orient="landscape"/>
          <w:pgMar w:top="1134" w:right="1134" w:bottom="850" w:left="1134" w:header="708" w:footer="708" w:gutter="0"/>
          <w:cols w:space="720"/>
          <w:docGrid w:linePitch="326"/>
        </w:sectPr>
      </w:pPr>
    </w:p>
    <w:p w:rsidR="00C42118" w:rsidRPr="004E79A9" w:rsidRDefault="00C42118" w:rsidP="0031283F">
      <w:pPr>
        <w:jc w:val="right"/>
      </w:pPr>
    </w:p>
    <w:sectPr w:rsidR="00C42118" w:rsidRPr="004E79A9" w:rsidSect="00816547"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43" w:rsidRDefault="005E0343" w:rsidP="00487C33">
      <w:r>
        <w:separator/>
      </w:r>
    </w:p>
  </w:endnote>
  <w:endnote w:type="continuationSeparator" w:id="0">
    <w:p w:rsidR="005E0343" w:rsidRDefault="005E0343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43" w:rsidRDefault="005E0343" w:rsidP="00487C33">
      <w:r>
        <w:separator/>
      </w:r>
    </w:p>
  </w:footnote>
  <w:footnote w:type="continuationSeparator" w:id="0">
    <w:p w:rsidR="005E0343" w:rsidRDefault="005E0343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43" w:rsidRDefault="00AA415C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5E034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E0343" w:rsidRDefault="005E0343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CB72B8"/>
    <w:multiLevelType w:val="hybridMultilevel"/>
    <w:tmpl w:val="784C6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368DB"/>
    <w:multiLevelType w:val="hybridMultilevel"/>
    <w:tmpl w:val="A83C7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9C6B65"/>
    <w:multiLevelType w:val="hybridMultilevel"/>
    <w:tmpl w:val="19B8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21"/>
  </w:num>
  <w:num w:numId="14">
    <w:abstractNumId w:val="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1E63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6D00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211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1F5D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911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1A11"/>
    <w:rsid w:val="000F1FDD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14A1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065C"/>
    <w:rsid w:val="001313F5"/>
    <w:rsid w:val="00133226"/>
    <w:rsid w:val="00134188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7FF"/>
    <w:rsid w:val="00166F08"/>
    <w:rsid w:val="001707D9"/>
    <w:rsid w:val="00170B21"/>
    <w:rsid w:val="00170FAE"/>
    <w:rsid w:val="001713C7"/>
    <w:rsid w:val="0017152B"/>
    <w:rsid w:val="00172362"/>
    <w:rsid w:val="0017292E"/>
    <w:rsid w:val="00173993"/>
    <w:rsid w:val="00173C48"/>
    <w:rsid w:val="00174679"/>
    <w:rsid w:val="00175132"/>
    <w:rsid w:val="00175A9D"/>
    <w:rsid w:val="00176F7C"/>
    <w:rsid w:val="001772F1"/>
    <w:rsid w:val="001808BF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17CF"/>
    <w:rsid w:val="001D3603"/>
    <w:rsid w:val="001D3906"/>
    <w:rsid w:val="001D462F"/>
    <w:rsid w:val="001D6383"/>
    <w:rsid w:val="001E18CF"/>
    <w:rsid w:val="001E2485"/>
    <w:rsid w:val="001E2A8E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04B7"/>
    <w:rsid w:val="001F10AB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867"/>
    <w:rsid w:val="00214D31"/>
    <w:rsid w:val="00215FA4"/>
    <w:rsid w:val="00217FB0"/>
    <w:rsid w:val="002218FD"/>
    <w:rsid w:val="00221C20"/>
    <w:rsid w:val="00221CCD"/>
    <w:rsid w:val="00222555"/>
    <w:rsid w:val="00223498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557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0EB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D7F0D"/>
    <w:rsid w:val="002E1398"/>
    <w:rsid w:val="002E1D8B"/>
    <w:rsid w:val="002E239C"/>
    <w:rsid w:val="002E247C"/>
    <w:rsid w:val="002E3B72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287E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283F"/>
    <w:rsid w:val="00313FB8"/>
    <w:rsid w:val="00315755"/>
    <w:rsid w:val="00316999"/>
    <w:rsid w:val="00320235"/>
    <w:rsid w:val="00320452"/>
    <w:rsid w:val="00320453"/>
    <w:rsid w:val="003207D3"/>
    <w:rsid w:val="00321319"/>
    <w:rsid w:val="00321AA6"/>
    <w:rsid w:val="0032325E"/>
    <w:rsid w:val="003238E7"/>
    <w:rsid w:val="00323C66"/>
    <w:rsid w:val="00323CC0"/>
    <w:rsid w:val="00324876"/>
    <w:rsid w:val="00325171"/>
    <w:rsid w:val="003256C6"/>
    <w:rsid w:val="00326A9A"/>
    <w:rsid w:val="00330622"/>
    <w:rsid w:val="00330B88"/>
    <w:rsid w:val="003315E9"/>
    <w:rsid w:val="00332827"/>
    <w:rsid w:val="003343CB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741"/>
    <w:rsid w:val="00347F52"/>
    <w:rsid w:val="00347F72"/>
    <w:rsid w:val="00351557"/>
    <w:rsid w:val="003516C3"/>
    <w:rsid w:val="00353204"/>
    <w:rsid w:val="003536B1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3F21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019"/>
    <w:rsid w:val="003D3849"/>
    <w:rsid w:val="003D5510"/>
    <w:rsid w:val="003D5A97"/>
    <w:rsid w:val="003D7317"/>
    <w:rsid w:val="003D751A"/>
    <w:rsid w:val="003E0EDC"/>
    <w:rsid w:val="003E1A65"/>
    <w:rsid w:val="003E21ED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08E4"/>
    <w:rsid w:val="003F1D1E"/>
    <w:rsid w:val="003F2F50"/>
    <w:rsid w:val="003F6003"/>
    <w:rsid w:val="003F6092"/>
    <w:rsid w:val="00402369"/>
    <w:rsid w:val="00402CEF"/>
    <w:rsid w:val="00403CDC"/>
    <w:rsid w:val="00405C3E"/>
    <w:rsid w:val="00406A62"/>
    <w:rsid w:val="00411BE3"/>
    <w:rsid w:val="004125DF"/>
    <w:rsid w:val="00412B17"/>
    <w:rsid w:val="00412FD2"/>
    <w:rsid w:val="00413082"/>
    <w:rsid w:val="00413675"/>
    <w:rsid w:val="00413946"/>
    <w:rsid w:val="004157FA"/>
    <w:rsid w:val="00417599"/>
    <w:rsid w:val="00417EC1"/>
    <w:rsid w:val="004201EE"/>
    <w:rsid w:val="00420507"/>
    <w:rsid w:val="0042165A"/>
    <w:rsid w:val="00425626"/>
    <w:rsid w:val="00425D6D"/>
    <w:rsid w:val="00426F36"/>
    <w:rsid w:val="0042706A"/>
    <w:rsid w:val="004302C5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5DC8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607"/>
    <w:rsid w:val="004B2811"/>
    <w:rsid w:val="004B3849"/>
    <w:rsid w:val="004B52FC"/>
    <w:rsid w:val="004B6D72"/>
    <w:rsid w:val="004C03E8"/>
    <w:rsid w:val="004C062C"/>
    <w:rsid w:val="004C13C6"/>
    <w:rsid w:val="004C1DA6"/>
    <w:rsid w:val="004C22B6"/>
    <w:rsid w:val="004C2643"/>
    <w:rsid w:val="004C2A9C"/>
    <w:rsid w:val="004C3AC5"/>
    <w:rsid w:val="004C4843"/>
    <w:rsid w:val="004C49CE"/>
    <w:rsid w:val="004C4FE0"/>
    <w:rsid w:val="004C7C8D"/>
    <w:rsid w:val="004D5B37"/>
    <w:rsid w:val="004D6EFC"/>
    <w:rsid w:val="004D78D1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6D0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2724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3EE6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309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646A"/>
    <w:rsid w:val="005B796D"/>
    <w:rsid w:val="005C02BE"/>
    <w:rsid w:val="005C0E75"/>
    <w:rsid w:val="005C14D5"/>
    <w:rsid w:val="005C1E8D"/>
    <w:rsid w:val="005C4C3A"/>
    <w:rsid w:val="005C5238"/>
    <w:rsid w:val="005D42AE"/>
    <w:rsid w:val="005D48A8"/>
    <w:rsid w:val="005D53B0"/>
    <w:rsid w:val="005D55F6"/>
    <w:rsid w:val="005D5A59"/>
    <w:rsid w:val="005D5FC9"/>
    <w:rsid w:val="005D60C7"/>
    <w:rsid w:val="005D6150"/>
    <w:rsid w:val="005E0343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1B5F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6A78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16B4"/>
    <w:rsid w:val="00632780"/>
    <w:rsid w:val="0063290A"/>
    <w:rsid w:val="00633D9B"/>
    <w:rsid w:val="00633DD2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0C84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103E"/>
    <w:rsid w:val="00672512"/>
    <w:rsid w:val="00673323"/>
    <w:rsid w:val="00673C11"/>
    <w:rsid w:val="00673C7A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6D8B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472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B6FC8"/>
    <w:rsid w:val="006C17A9"/>
    <w:rsid w:val="006C1A1E"/>
    <w:rsid w:val="006C20EE"/>
    <w:rsid w:val="006C2175"/>
    <w:rsid w:val="006C6600"/>
    <w:rsid w:val="006C6EE0"/>
    <w:rsid w:val="006C7FDE"/>
    <w:rsid w:val="006D0B5E"/>
    <w:rsid w:val="006D12C1"/>
    <w:rsid w:val="006D13DA"/>
    <w:rsid w:val="006D2B1F"/>
    <w:rsid w:val="006D343C"/>
    <w:rsid w:val="006D3AF5"/>
    <w:rsid w:val="006D4085"/>
    <w:rsid w:val="006D4CEB"/>
    <w:rsid w:val="006D5D13"/>
    <w:rsid w:val="006D6790"/>
    <w:rsid w:val="006D7104"/>
    <w:rsid w:val="006D72D8"/>
    <w:rsid w:val="006E0864"/>
    <w:rsid w:val="006E0869"/>
    <w:rsid w:val="006E21A1"/>
    <w:rsid w:val="006E22C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37E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5B20"/>
    <w:rsid w:val="00716837"/>
    <w:rsid w:val="00716FA6"/>
    <w:rsid w:val="007175D7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A51"/>
    <w:rsid w:val="00732DB4"/>
    <w:rsid w:val="00734010"/>
    <w:rsid w:val="00734759"/>
    <w:rsid w:val="00735FD1"/>
    <w:rsid w:val="00735FF9"/>
    <w:rsid w:val="007363E3"/>
    <w:rsid w:val="00736F20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28F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01E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7B8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3FDF"/>
    <w:rsid w:val="007C526D"/>
    <w:rsid w:val="007C576E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4831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07A6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0E8C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64B"/>
    <w:rsid w:val="008957FC"/>
    <w:rsid w:val="00895BE1"/>
    <w:rsid w:val="00897B3B"/>
    <w:rsid w:val="008A1F36"/>
    <w:rsid w:val="008A24CE"/>
    <w:rsid w:val="008A47B0"/>
    <w:rsid w:val="008A4D8D"/>
    <w:rsid w:val="008A583F"/>
    <w:rsid w:val="008A6212"/>
    <w:rsid w:val="008B0949"/>
    <w:rsid w:val="008B104B"/>
    <w:rsid w:val="008B2D2F"/>
    <w:rsid w:val="008B3162"/>
    <w:rsid w:val="008B3FA2"/>
    <w:rsid w:val="008B4457"/>
    <w:rsid w:val="008B4F3F"/>
    <w:rsid w:val="008B7BC4"/>
    <w:rsid w:val="008C00F9"/>
    <w:rsid w:val="008C0E69"/>
    <w:rsid w:val="008C1602"/>
    <w:rsid w:val="008C1EDF"/>
    <w:rsid w:val="008C3205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5A2D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0A5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4E0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B6"/>
    <w:rsid w:val="00953CE8"/>
    <w:rsid w:val="00954D13"/>
    <w:rsid w:val="00955E19"/>
    <w:rsid w:val="009563DD"/>
    <w:rsid w:val="0095712E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2B44"/>
    <w:rsid w:val="00984550"/>
    <w:rsid w:val="0098464C"/>
    <w:rsid w:val="00987316"/>
    <w:rsid w:val="00987344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8D4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3A64"/>
    <w:rsid w:val="009E536A"/>
    <w:rsid w:val="009E54FB"/>
    <w:rsid w:val="009F0CE7"/>
    <w:rsid w:val="009F72F3"/>
    <w:rsid w:val="00A0061E"/>
    <w:rsid w:val="00A01679"/>
    <w:rsid w:val="00A0466F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1180"/>
    <w:rsid w:val="00A13150"/>
    <w:rsid w:val="00A14AAB"/>
    <w:rsid w:val="00A14FB7"/>
    <w:rsid w:val="00A15CB9"/>
    <w:rsid w:val="00A16463"/>
    <w:rsid w:val="00A21105"/>
    <w:rsid w:val="00A21F85"/>
    <w:rsid w:val="00A232F2"/>
    <w:rsid w:val="00A238EB"/>
    <w:rsid w:val="00A247CF"/>
    <w:rsid w:val="00A2526B"/>
    <w:rsid w:val="00A26EAF"/>
    <w:rsid w:val="00A317BF"/>
    <w:rsid w:val="00A31A10"/>
    <w:rsid w:val="00A322AA"/>
    <w:rsid w:val="00A32B9B"/>
    <w:rsid w:val="00A33439"/>
    <w:rsid w:val="00A339EE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4C12"/>
    <w:rsid w:val="00A6502E"/>
    <w:rsid w:val="00A66779"/>
    <w:rsid w:val="00A66F55"/>
    <w:rsid w:val="00A675D4"/>
    <w:rsid w:val="00A67E8B"/>
    <w:rsid w:val="00A70137"/>
    <w:rsid w:val="00A734BF"/>
    <w:rsid w:val="00A74750"/>
    <w:rsid w:val="00A75031"/>
    <w:rsid w:val="00A7536A"/>
    <w:rsid w:val="00A7609A"/>
    <w:rsid w:val="00A77E2D"/>
    <w:rsid w:val="00A811AF"/>
    <w:rsid w:val="00A812AD"/>
    <w:rsid w:val="00A81ADA"/>
    <w:rsid w:val="00A82ACC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476"/>
    <w:rsid w:val="00A97979"/>
    <w:rsid w:val="00AA02BA"/>
    <w:rsid w:val="00AA1EC8"/>
    <w:rsid w:val="00AA415C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C1"/>
    <w:rsid w:val="00AB7BD9"/>
    <w:rsid w:val="00AC03CB"/>
    <w:rsid w:val="00AC1F3D"/>
    <w:rsid w:val="00AC252F"/>
    <w:rsid w:val="00AC2ED0"/>
    <w:rsid w:val="00AC4393"/>
    <w:rsid w:val="00AC4931"/>
    <w:rsid w:val="00AC547E"/>
    <w:rsid w:val="00AC56FF"/>
    <w:rsid w:val="00AC5E92"/>
    <w:rsid w:val="00AC5F49"/>
    <w:rsid w:val="00AC6362"/>
    <w:rsid w:val="00AD20F3"/>
    <w:rsid w:val="00AD22E9"/>
    <w:rsid w:val="00AD366C"/>
    <w:rsid w:val="00AD4CA3"/>
    <w:rsid w:val="00AD4EA2"/>
    <w:rsid w:val="00AD6B6E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2901"/>
    <w:rsid w:val="00B12E5E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318D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6FE0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09"/>
    <w:rsid w:val="00B816A3"/>
    <w:rsid w:val="00B8180A"/>
    <w:rsid w:val="00B833C9"/>
    <w:rsid w:val="00B83856"/>
    <w:rsid w:val="00B83D17"/>
    <w:rsid w:val="00B83E45"/>
    <w:rsid w:val="00B854F0"/>
    <w:rsid w:val="00B85AD3"/>
    <w:rsid w:val="00B86229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5A40"/>
    <w:rsid w:val="00B95F90"/>
    <w:rsid w:val="00B9682E"/>
    <w:rsid w:val="00B968EF"/>
    <w:rsid w:val="00B976BE"/>
    <w:rsid w:val="00B9772A"/>
    <w:rsid w:val="00BA113A"/>
    <w:rsid w:val="00BA173D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1386"/>
    <w:rsid w:val="00BD1C2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2118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0EC"/>
    <w:rsid w:val="00C77791"/>
    <w:rsid w:val="00C8039B"/>
    <w:rsid w:val="00C80E51"/>
    <w:rsid w:val="00C819A1"/>
    <w:rsid w:val="00C81C7E"/>
    <w:rsid w:val="00C829BA"/>
    <w:rsid w:val="00C82E15"/>
    <w:rsid w:val="00C8452E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27E9"/>
    <w:rsid w:val="00CA4184"/>
    <w:rsid w:val="00CA6F6E"/>
    <w:rsid w:val="00CA739F"/>
    <w:rsid w:val="00CA7F59"/>
    <w:rsid w:val="00CB01AA"/>
    <w:rsid w:val="00CB09A4"/>
    <w:rsid w:val="00CB1715"/>
    <w:rsid w:val="00CB5E10"/>
    <w:rsid w:val="00CC0393"/>
    <w:rsid w:val="00CC33C9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E5BA3"/>
    <w:rsid w:val="00CE798C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0977"/>
    <w:rsid w:val="00D40AF3"/>
    <w:rsid w:val="00D4139B"/>
    <w:rsid w:val="00D4154A"/>
    <w:rsid w:val="00D42610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7FB"/>
    <w:rsid w:val="00D7590B"/>
    <w:rsid w:val="00D778F2"/>
    <w:rsid w:val="00D80BAB"/>
    <w:rsid w:val="00D80C45"/>
    <w:rsid w:val="00D816B6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1F83"/>
    <w:rsid w:val="00DA3AD2"/>
    <w:rsid w:val="00DA448A"/>
    <w:rsid w:val="00DA44A8"/>
    <w:rsid w:val="00DA58C0"/>
    <w:rsid w:val="00DA59B3"/>
    <w:rsid w:val="00DA5F57"/>
    <w:rsid w:val="00DB135C"/>
    <w:rsid w:val="00DB1947"/>
    <w:rsid w:val="00DB1B2C"/>
    <w:rsid w:val="00DB200E"/>
    <w:rsid w:val="00DB2BDB"/>
    <w:rsid w:val="00DB3260"/>
    <w:rsid w:val="00DB4E72"/>
    <w:rsid w:val="00DC2DBD"/>
    <w:rsid w:val="00DC5BD8"/>
    <w:rsid w:val="00DC6618"/>
    <w:rsid w:val="00DC74B8"/>
    <w:rsid w:val="00DD0C3D"/>
    <w:rsid w:val="00DD137B"/>
    <w:rsid w:val="00DD1EF4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32DB"/>
    <w:rsid w:val="00DF3F73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3C86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27DDD"/>
    <w:rsid w:val="00E30955"/>
    <w:rsid w:val="00E31E29"/>
    <w:rsid w:val="00E328EC"/>
    <w:rsid w:val="00E332C0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59D1"/>
    <w:rsid w:val="00E578DC"/>
    <w:rsid w:val="00E57A93"/>
    <w:rsid w:val="00E61269"/>
    <w:rsid w:val="00E62CF0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0F54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2663"/>
    <w:rsid w:val="00E92B68"/>
    <w:rsid w:val="00E93442"/>
    <w:rsid w:val="00E94585"/>
    <w:rsid w:val="00E960B4"/>
    <w:rsid w:val="00E97008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2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07B1"/>
    <w:rsid w:val="00EE357A"/>
    <w:rsid w:val="00EE58C3"/>
    <w:rsid w:val="00EE5EA6"/>
    <w:rsid w:val="00EE62D9"/>
    <w:rsid w:val="00EE69D7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4844"/>
    <w:rsid w:val="00F153BC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2138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4D3A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6F50"/>
    <w:rsid w:val="00F87B20"/>
    <w:rsid w:val="00F9032B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45"/>
    <w:rsid w:val="00FF04E8"/>
    <w:rsid w:val="00FF0E42"/>
    <w:rsid w:val="00FF0F1B"/>
    <w:rsid w:val="00FF2DAF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3" type="connector" idref="#_x0000_s1084"/>
        <o:r id="V:Rule14" type="connector" idref="#_x0000_s1079"/>
        <o:r id="V:Rule15" type="connector" idref="#_x0000_s1087"/>
        <o:r id="V:Rule16" type="connector" idref="#_x0000_s1080"/>
        <o:r id="V:Rule17" type="connector" idref="#_x0000_s1083"/>
        <o:r id="V:Rule18" type="connector" idref="#_x0000_s1085"/>
        <o:r id="V:Rule19" type="connector" idref="#_x0000_s1077"/>
        <o:r id="V:Rule20" type="connector" idref="#_x0000_s1078"/>
        <o:r id="V:Rule21" type="connector" idref="#_x0000_s1081"/>
        <o:r id="V:Rule22" type="connector" idref="#_x0000_s1090"/>
        <o:r id="V:Rule23" type="connector" idref="#_x0000_s1082"/>
        <o:r id="V:Rule2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uiPriority w:val="99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  <w:style w:type="paragraph" w:customStyle="1" w:styleId="xl63">
    <w:name w:val="xl63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64">
    <w:name w:val="xl64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559D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5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E5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5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4">
    <w:name w:val="xl74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7">
    <w:name w:val="xl77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8">
    <w:name w:val="xl78"/>
    <w:basedOn w:val="a"/>
    <w:rsid w:val="00E5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79">
    <w:name w:val="xl79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80">
    <w:name w:val="xl80"/>
    <w:basedOn w:val="a"/>
    <w:rsid w:val="00E559D1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</w:rPr>
  </w:style>
  <w:style w:type="paragraph" w:customStyle="1" w:styleId="xl82">
    <w:name w:val="xl82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559D1"/>
    <w:pPr>
      <w:pBdr>
        <w:bottom w:val="single" w:sz="4" w:space="0" w:color="A9A9A9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E559D1"/>
    <w:pPr>
      <w:pBdr>
        <w:bottom w:val="single" w:sz="4" w:space="0" w:color="A9A9A9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559D1"/>
    <w:pPr>
      <w:pBdr>
        <w:bottom w:val="single" w:sz="4" w:space="0" w:color="A9A9A9"/>
      </w:pBdr>
      <w:spacing w:before="100" w:beforeAutospacing="1" w:after="100" w:afterAutospacing="1"/>
      <w:jc w:val="right"/>
    </w:pPr>
    <w:rPr>
      <w:rFonts w:ascii="Calibri" w:hAnsi="Calibri"/>
      <w:sz w:val="18"/>
      <w:szCs w:val="18"/>
    </w:rPr>
  </w:style>
  <w:style w:type="paragraph" w:customStyle="1" w:styleId="xl95">
    <w:name w:val="xl95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E559D1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E559D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E5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E55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559D1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5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97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79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8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78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53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6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40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29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53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88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431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3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17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9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01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45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95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48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44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41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8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FB01-BBF0-42E2-B16E-2AF789D2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10077</Words>
  <Characters>57443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2</cp:revision>
  <cp:lastPrinted>2013-12-30T05:51:00Z</cp:lastPrinted>
  <dcterms:created xsi:type="dcterms:W3CDTF">2014-01-22T06:42:00Z</dcterms:created>
  <dcterms:modified xsi:type="dcterms:W3CDTF">2014-01-22T06:42:00Z</dcterms:modified>
</cp:coreProperties>
</file>