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6F" w:rsidRDefault="0075456F" w:rsidP="007545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665C" w:rsidRPr="00BC7125" w:rsidRDefault="00C35A8C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10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7C2BDA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F0665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97FC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36D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67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0665C" w:rsidRPr="00F06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</w:p>
    <w:p w:rsidR="00BF3C54" w:rsidRPr="00DE1610" w:rsidRDefault="007C2BDA" w:rsidP="00C3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СРО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«Центризыскания»</w:t>
      </w:r>
    </w:p>
    <w:p w:rsidR="00BC7125" w:rsidRDefault="00BC7125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96B" w:rsidRPr="000B697D" w:rsidRDefault="008C67DE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97D">
        <w:rPr>
          <w:rFonts w:ascii="Times New Roman" w:hAnsi="Times New Roman" w:cs="Times New Roman"/>
          <w:b/>
          <w:sz w:val="28"/>
          <w:szCs w:val="28"/>
        </w:rPr>
        <w:t>30</w:t>
      </w:r>
      <w:r w:rsidR="0046096B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C35A8C" w:rsidRPr="00DE1610">
        <w:rPr>
          <w:rFonts w:ascii="Times New Roman" w:hAnsi="Times New Roman" w:cs="Times New Roman"/>
          <w:b/>
          <w:sz w:val="28"/>
          <w:szCs w:val="28"/>
        </w:rPr>
        <w:t>20</w:t>
      </w:r>
      <w:r w:rsidR="00D53F22">
        <w:rPr>
          <w:rFonts w:ascii="Times New Roman" w:hAnsi="Times New Roman" w:cs="Times New Roman"/>
          <w:b/>
          <w:sz w:val="28"/>
          <w:szCs w:val="28"/>
        </w:rPr>
        <w:t>2</w:t>
      </w:r>
      <w:r w:rsidRPr="000B697D">
        <w:rPr>
          <w:rFonts w:ascii="Times New Roman" w:hAnsi="Times New Roman" w:cs="Times New Roman"/>
          <w:b/>
          <w:sz w:val="28"/>
          <w:szCs w:val="28"/>
        </w:rPr>
        <w:t>1</w:t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</w:r>
      <w:r w:rsidR="00BC712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46096B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8C" w:rsidRPr="00F0665C" w:rsidRDefault="0046096B" w:rsidP="00BC7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96B">
        <w:rPr>
          <w:rFonts w:ascii="Times New Roman" w:hAnsi="Times New Roman" w:cs="Times New Roman"/>
          <w:b/>
          <w:sz w:val="28"/>
          <w:szCs w:val="28"/>
        </w:rPr>
        <w:t>Московская область, Одинцовский р-н, г. Звенигород, дер. Волково, пансионат «Солнечная поляна»</w:t>
      </w:r>
    </w:p>
    <w:p w:rsidR="00C35A8C" w:rsidRPr="00C94A76" w:rsidRDefault="00C35A8C" w:rsidP="00DE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результатов деятельности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1610">
        <w:rPr>
          <w:rFonts w:ascii="Times New Roman" w:hAnsi="Times New Roman" w:cs="Times New Roman"/>
          <w:sz w:val="28"/>
          <w:szCs w:val="28"/>
        </w:rPr>
        <w:t>:</w:t>
      </w:r>
    </w:p>
    <w:p w:rsidR="008C67DE" w:rsidRPr="00DE1610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1.1. Отчет правления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 w:rsidRPr="00DE1610"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1610">
        <w:rPr>
          <w:rFonts w:ascii="Times New Roman" w:hAnsi="Times New Roman" w:cs="Times New Roman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sz w:val="28"/>
          <w:szCs w:val="28"/>
        </w:rPr>
        <w:t>Пасканный В.И.</w:t>
      </w:r>
      <w:r w:rsidRPr="00DE161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 xml:space="preserve">1.2. Отчет генерального директора </w:t>
      </w:r>
      <w:r w:rsidRPr="007C2BDA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Pr="00DE1610">
        <w:rPr>
          <w:rFonts w:ascii="Times New Roman" w:hAnsi="Times New Roman" w:cs="Times New Roman"/>
          <w:sz w:val="28"/>
          <w:szCs w:val="28"/>
        </w:rPr>
        <w:t>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F0665C">
        <w:rPr>
          <w:rFonts w:ascii="Times New Roman" w:hAnsi="Times New Roman" w:cs="Times New Roman"/>
          <w:sz w:val="28"/>
          <w:szCs w:val="28"/>
        </w:rPr>
        <w:t xml:space="preserve"> </w:t>
      </w:r>
      <w:r w:rsidRPr="00DE1610">
        <w:rPr>
          <w:rFonts w:ascii="Times New Roman" w:hAnsi="Times New Roman" w:cs="Times New Roman"/>
          <w:sz w:val="28"/>
          <w:szCs w:val="28"/>
        </w:rPr>
        <w:t xml:space="preserve">(докладчик </w:t>
      </w:r>
      <w:r>
        <w:rPr>
          <w:rFonts w:ascii="Times New Roman" w:hAnsi="Times New Roman" w:cs="Times New Roman"/>
          <w:sz w:val="28"/>
          <w:szCs w:val="28"/>
        </w:rPr>
        <w:t>Супрович А.А.</w:t>
      </w:r>
      <w:r w:rsidRPr="00DE1610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1610">
        <w:rPr>
          <w:rFonts w:ascii="Times New Roman" w:hAnsi="Times New Roman" w:cs="Times New Roman"/>
          <w:sz w:val="28"/>
          <w:szCs w:val="28"/>
        </w:rPr>
        <w:t xml:space="preserve">Рассмотрение отчета 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1610">
        <w:rPr>
          <w:rFonts w:ascii="Times New Roman" w:hAnsi="Times New Roman" w:cs="Times New Roman"/>
          <w:sz w:val="28"/>
          <w:szCs w:val="28"/>
        </w:rPr>
        <w:t>годовой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BDA">
        <w:rPr>
          <w:rFonts w:ascii="Times New Roman" w:hAnsi="Times New Roman" w:cs="Times New Roman"/>
          <w:sz w:val="28"/>
          <w:szCs w:val="28"/>
        </w:rPr>
        <w:t>Ассоциации СРО</w:t>
      </w:r>
      <w:r>
        <w:rPr>
          <w:rFonts w:ascii="Times New Roman" w:hAnsi="Times New Roman" w:cs="Times New Roman"/>
          <w:sz w:val="28"/>
          <w:szCs w:val="28"/>
        </w:rPr>
        <w:t xml:space="preserve"> «Центризыскания» за 20</w:t>
      </w:r>
      <w:r w:rsidRPr="008C67DE">
        <w:rPr>
          <w:rFonts w:ascii="Times New Roman" w:hAnsi="Times New Roman" w:cs="Times New Roman"/>
          <w:sz w:val="28"/>
          <w:szCs w:val="28"/>
        </w:rPr>
        <w:t>20</w:t>
      </w:r>
      <w:r w:rsidRPr="00DE16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E1610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Pr="00DE1610">
        <w:rPr>
          <w:rFonts w:ascii="Times New Roman" w:hAnsi="Times New Roman"/>
          <w:sz w:val="28"/>
          <w:szCs w:val="28"/>
        </w:rPr>
        <w:t>Койда</w:t>
      </w:r>
      <w:proofErr w:type="spellEnd"/>
      <w:r w:rsidRPr="00DE1610">
        <w:rPr>
          <w:rFonts w:ascii="Times New Roman" w:hAnsi="Times New Roman"/>
          <w:sz w:val="28"/>
          <w:szCs w:val="28"/>
        </w:rPr>
        <w:t xml:space="preserve"> А.Н.</w:t>
      </w:r>
      <w:r w:rsidRPr="00DE1610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DE1610" w:rsidRDefault="008C67DE" w:rsidP="008C6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665C">
        <w:rPr>
          <w:rFonts w:ascii="Times New Roman" w:hAnsi="Times New Roman" w:cs="Times New Roman"/>
          <w:sz w:val="28"/>
          <w:szCs w:val="28"/>
        </w:rPr>
        <w:t>. Выборы членов правления Ассоциации СРО «Центризыскания»;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665C">
        <w:rPr>
          <w:rFonts w:ascii="Times New Roman" w:hAnsi="Times New Roman" w:cs="Times New Roman"/>
          <w:sz w:val="28"/>
          <w:szCs w:val="28"/>
        </w:rPr>
        <w:t>. Выборы президента Ассоциации СРО «Центризыскания»;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65C">
        <w:rPr>
          <w:rFonts w:ascii="Times New Roman" w:hAnsi="Times New Roman" w:cs="Times New Roman"/>
          <w:sz w:val="28"/>
          <w:szCs w:val="28"/>
        </w:rPr>
        <w:t>Избрание членов ревизионной комиссии Ассоциации СРО «Центризыскания»;</w:t>
      </w:r>
    </w:p>
    <w:p w:rsidR="008C67DE" w:rsidRPr="00BC7125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F0665C">
        <w:rPr>
          <w:rFonts w:ascii="Times New Roman" w:hAnsi="Times New Roman" w:cs="Times New Roman"/>
          <w:sz w:val="28"/>
          <w:szCs w:val="28"/>
        </w:rPr>
        <w:t>Об утверждении ежегодного целевого взноса для аккумулирования средств на оплату членских взносов в национальное объединение в соответствии с действующим законодатель</w:t>
      </w:r>
      <w:r>
        <w:rPr>
          <w:rFonts w:ascii="Times New Roman" w:hAnsi="Times New Roman" w:cs="Times New Roman"/>
          <w:sz w:val="28"/>
          <w:szCs w:val="28"/>
        </w:rPr>
        <w:t>ством РФ (докладчик Супрович А.А.</w:t>
      </w:r>
      <w:r w:rsidRPr="00F0665C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F0665C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7DE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0665C">
        <w:rPr>
          <w:rFonts w:ascii="Times New Roman" w:hAnsi="Times New Roman" w:cs="Times New Roman"/>
          <w:sz w:val="28"/>
          <w:szCs w:val="28"/>
        </w:rPr>
        <w:t>Утверждение сметы Ассоциации СРО «Центризыскания» на 20</w:t>
      </w:r>
      <w:r w:rsidRPr="008C67DE">
        <w:rPr>
          <w:rFonts w:ascii="Times New Roman" w:hAnsi="Times New Roman" w:cs="Times New Roman"/>
          <w:sz w:val="28"/>
          <w:szCs w:val="28"/>
        </w:rPr>
        <w:t>21</w:t>
      </w:r>
      <w:r w:rsidRPr="00F0665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F0665C">
        <w:rPr>
          <w:rFonts w:ascii="Times New Roman" w:hAnsi="Times New Roman" w:cs="Times New Roman"/>
          <w:sz w:val="28"/>
          <w:szCs w:val="28"/>
        </w:rPr>
        <w:t xml:space="preserve"> (докладчик </w:t>
      </w:r>
      <w:r w:rsidRPr="004A12CD">
        <w:rPr>
          <w:rFonts w:ascii="Times New Roman" w:hAnsi="Times New Roman" w:cs="Times New Roman"/>
          <w:sz w:val="28"/>
          <w:szCs w:val="28"/>
        </w:rPr>
        <w:t>Супрович А.А.</w:t>
      </w:r>
      <w:r w:rsidRPr="00F0665C">
        <w:rPr>
          <w:rFonts w:ascii="Times New Roman" w:hAnsi="Times New Roman" w:cs="Times New Roman"/>
          <w:sz w:val="28"/>
          <w:szCs w:val="28"/>
        </w:rPr>
        <w:t>);</w:t>
      </w:r>
    </w:p>
    <w:p w:rsidR="008C67DE" w:rsidRPr="00C94A76" w:rsidRDefault="008C67DE" w:rsidP="008C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02" w:rsidRPr="008C67DE" w:rsidRDefault="0094286A" w:rsidP="00F06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67DE" w:rsidRPr="00F0665C">
        <w:rPr>
          <w:rFonts w:ascii="Times New Roman" w:hAnsi="Times New Roman" w:cs="Times New Roman"/>
          <w:sz w:val="28"/>
          <w:szCs w:val="28"/>
        </w:rPr>
        <w:t xml:space="preserve">. Об исключении из членов Ассоциации СРО «Центризыскания» в связи с </w:t>
      </w:r>
      <w:r w:rsidR="008C67DE" w:rsidRPr="008D2B02">
        <w:rPr>
          <w:rFonts w:ascii="Times New Roman" w:hAnsi="Times New Roman" w:cs="Times New Roman"/>
          <w:sz w:val="28"/>
          <w:szCs w:val="28"/>
        </w:rPr>
        <w:t xml:space="preserve">неуплатой членских взносов (докладчик </w:t>
      </w:r>
      <w:r w:rsidR="008C67DE">
        <w:rPr>
          <w:rFonts w:ascii="Times New Roman" w:hAnsi="Times New Roman" w:cs="Times New Roman"/>
          <w:sz w:val="28"/>
          <w:szCs w:val="28"/>
        </w:rPr>
        <w:t xml:space="preserve">Акимов </w:t>
      </w:r>
      <w:bookmarkStart w:id="0" w:name="_GoBack"/>
      <w:bookmarkEnd w:id="0"/>
      <w:r w:rsidR="008C67DE">
        <w:rPr>
          <w:rFonts w:ascii="Times New Roman" w:hAnsi="Times New Roman" w:cs="Times New Roman"/>
          <w:sz w:val="28"/>
          <w:szCs w:val="28"/>
        </w:rPr>
        <w:t>Н.А.).</w:t>
      </w:r>
    </w:p>
    <w:sectPr w:rsidR="008D2B02" w:rsidRPr="008C67DE" w:rsidSect="008D2B02">
      <w:pgSz w:w="11906" w:h="16838"/>
      <w:pgMar w:top="709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81" w:rsidRDefault="00CA7481" w:rsidP="00C35A8C">
      <w:pPr>
        <w:spacing w:after="0" w:line="240" w:lineRule="auto"/>
      </w:pPr>
      <w:r>
        <w:separator/>
      </w:r>
    </w:p>
  </w:endnote>
  <w:endnote w:type="continuationSeparator" w:id="0">
    <w:p w:rsidR="00CA7481" w:rsidRDefault="00CA7481" w:rsidP="00C3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81" w:rsidRDefault="00CA7481" w:rsidP="00C35A8C">
      <w:pPr>
        <w:spacing w:after="0" w:line="240" w:lineRule="auto"/>
      </w:pPr>
      <w:r>
        <w:separator/>
      </w:r>
    </w:p>
  </w:footnote>
  <w:footnote w:type="continuationSeparator" w:id="0">
    <w:p w:rsidR="00CA7481" w:rsidRDefault="00CA7481" w:rsidP="00C3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A1C"/>
    <w:multiLevelType w:val="hybridMultilevel"/>
    <w:tmpl w:val="0BEE2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777B"/>
    <w:multiLevelType w:val="hybridMultilevel"/>
    <w:tmpl w:val="B79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8C"/>
    <w:rsid w:val="000B697D"/>
    <w:rsid w:val="000C4A6E"/>
    <w:rsid w:val="0046096B"/>
    <w:rsid w:val="004A12CD"/>
    <w:rsid w:val="00536D2B"/>
    <w:rsid w:val="00550645"/>
    <w:rsid w:val="0075456F"/>
    <w:rsid w:val="007652B4"/>
    <w:rsid w:val="00797FC2"/>
    <w:rsid w:val="007C2BDA"/>
    <w:rsid w:val="008C67DE"/>
    <w:rsid w:val="008D2B02"/>
    <w:rsid w:val="0094286A"/>
    <w:rsid w:val="00974312"/>
    <w:rsid w:val="00976F8F"/>
    <w:rsid w:val="00A43DBE"/>
    <w:rsid w:val="00B04C39"/>
    <w:rsid w:val="00BC7125"/>
    <w:rsid w:val="00BF3C54"/>
    <w:rsid w:val="00C229FA"/>
    <w:rsid w:val="00C35A8C"/>
    <w:rsid w:val="00C71F5A"/>
    <w:rsid w:val="00C94A76"/>
    <w:rsid w:val="00CA7481"/>
    <w:rsid w:val="00D53F22"/>
    <w:rsid w:val="00D66063"/>
    <w:rsid w:val="00DC142B"/>
    <w:rsid w:val="00DE1610"/>
    <w:rsid w:val="00DE7D52"/>
    <w:rsid w:val="00F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A8C"/>
  </w:style>
  <w:style w:type="paragraph" w:styleId="a5">
    <w:name w:val="footer"/>
    <w:basedOn w:val="a"/>
    <w:link w:val="a6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A8C"/>
  </w:style>
  <w:style w:type="paragraph" w:styleId="a7">
    <w:name w:val="List Paragraph"/>
    <w:basedOn w:val="a"/>
    <w:uiPriority w:val="34"/>
    <w:qFormat/>
    <w:rsid w:val="00DE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A8C"/>
  </w:style>
  <w:style w:type="paragraph" w:styleId="a5">
    <w:name w:val="footer"/>
    <w:basedOn w:val="a"/>
    <w:link w:val="a6"/>
    <w:uiPriority w:val="99"/>
    <w:unhideWhenUsed/>
    <w:rsid w:val="00C3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A8C"/>
  </w:style>
  <w:style w:type="paragraph" w:styleId="a7">
    <w:name w:val="List Paragraph"/>
    <w:basedOn w:val="a"/>
    <w:uiPriority w:val="34"/>
    <w:qFormat/>
    <w:rsid w:val="00DE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19</cp:revision>
  <dcterms:created xsi:type="dcterms:W3CDTF">2017-04-20T08:45:00Z</dcterms:created>
  <dcterms:modified xsi:type="dcterms:W3CDTF">2021-04-15T15:46:00Z</dcterms:modified>
</cp:coreProperties>
</file>